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3450" w14:textId="77777777" w:rsidR="00A018C7" w:rsidRDefault="00A018C7">
      <w:pPr>
        <w:pStyle w:val="Body"/>
        <w:rPr>
          <w:b/>
          <w:bCs/>
          <w:sz w:val="28"/>
          <w:szCs w:val="28"/>
        </w:rPr>
      </w:pPr>
    </w:p>
    <w:p w14:paraId="3B36D042" w14:textId="77777777" w:rsidR="00A018C7" w:rsidRDefault="00A018C7">
      <w:pPr>
        <w:pStyle w:val="Body"/>
        <w:rPr>
          <w:b/>
          <w:bCs/>
          <w:sz w:val="28"/>
          <w:szCs w:val="28"/>
        </w:rPr>
      </w:pPr>
    </w:p>
    <w:p w14:paraId="40E03CBB" w14:textId="77777777" w:rsidR="00A018C7" w:rsidRDefault="00A018C7">
      <w:pPr>
        <w:pStyle w:val="Heading"/>
        <w:jc w:val="center"/>
        <w:rPr>
          <w:rFonts w:ascii="Calibri" w:eastAsia="Calibri" w:hAnsi="Calibri" w:cs="Calibri"/>
        </w:rPr>
      </w:pPr>
    </w:p>
    <w:p w14:paraId="7586BA15" w14:textId="0CAAEF7C" w:rsidR="00A018C7" w:rsidRDefault="002E66E8">
      <w:pPr>
        <w:pStyle w:val="Heading"/>
        <w:jc w:val="center"/>
        <w:rPr>
          <w:rFonts w:ascii="Calibri" w:eastAsia="Calibri" w:hAnsi="Calibri" w:cs="Calibri"/>
          <w:sz w:val="36"/>
          <w:szCs w:val="36"/>
        </w:rPr>
      </w:pPr>
      <w:r>
        <w:rPr>
          <w:rFonts w:ascii="Calibri" w:hAnsi="Calibri"/>
          <w:sz w:val="36"/>
          <w:szCs w:val="36"/>
        </w:rPr>
        <w:t>202</w:t>
      </w:r>
      <w:r w:rsidR="00D0549C">
        <w:rPr>
          <w:rFonts w:ascii="Calibri" w:hAnsi="Calibri"/>
          <w:sz w:val="36"/>
          <w:szCs w:val="36"/>
        </w:rPr>
        <w:t>4</w:t>
      </w:r>
    </w:p>
    <w:p w14:paraId="4C9DA3E6" w14:textId="77777777" w:rsidR="00A018C7" w:rsidRDefault="00D71896">
      <w:pPr>
        <w:pStyle w:val="Heading"/>
        <w:jc w:val="center"/>
        <w:rPr>
          <w:rFonts w:ascii="Calibri" w:eastAsia="Calibri" w:hAnsi="Calibri" w:cs="Calibri"/>
          <w:sz w:val="36"/>
          <w:szCs w:val="36"/>
        </w:rPr>
      </w:pPr>
      <w:r>
        <w:rPr>
          <w:rFonts w:ascii="Calibri" w:hAnsi="Calibri"/>
          <w:sz w:val="36"/>
          <w:szCs w:val="36"/>
          <w:lang w:val="it-IT"/>
        </w:rPr>
        <w:t xml:space="preserve">San Francisco </w:t>
      </w:r>
    </w:p>
    <w:p w14:paraId="6268EE30" w14:textId="114AF49B" w:rsidR="00BB78F1" w:rsidRPr="00E76851" w:rsidRDefault="00D71896">
      <w:pPr>
        <w:pStyle w:val="Body"/>
        <w:jc w:val="center"/>
        <w:rPr>
          <w:b/>
          <w:bCs/>
          <w:sz w:val="144"/>
          <w:szCs w:val="52"/>
        </w:rPr>
      </w:pPr>
      <w:r>
        <w:rPr>
          <w:b/>
          <w:bCs/>
          <w:sz w:val="36"/>
          <w:szCs w:val="36"/>
        </w:rPr>
        <w:t>Collaborative Partnering Awards Application</w:t>
      </w:r>
      <w:r w:rsidR="00CF3836">
        <w:rPr>
          <w:b/>
          <w:bCs/>
          <w:sz w:val="36"/>
          <w:szCs w:val="36"/>
        </w:rPr>
        <w:br/>
      </w:r>
      <w:r w:rsidR="00CF3836">
        <w:rPr>
          <w:b/>
          <w:bCs/>
          <w:sz w:val="36"/>
          <w:szCs w:val="36"/>
        </w:rPr>
        <w:br/>
      </w:r>
      <w:r w:rsidR="00D0549C" w:rsidRPr="00946F47">
        <w:rPr>
          <w:b/>
          <w:bCs/>
          <w:noProof/>
          <w:sz w:val="144"/>
          <w:szCs w:val="46"/>
        </w:rPr>
        <w:t>7</w:t>
      </w:r>
      <w:r w:rsidR="002E66E8" w:rsidRPr="00E76851">
        <w:rPr>
          <w:b/>
          <w:bCs/>
          <w:noProof/>
          <w:sz w:val="144"/>
          <w:szCs w:val="46"/>
          <w:vertAlign w:val="superscript"/>
        </w:rPr>
        <w:t>th</w:t>
      </w:r>
      <w:r w:rsidR="002E66E8" w:rsidRPr="00E76851">
        <w:rPr>
          <w:b/>
          <w:bCs/>
          <w:noProof/>
          <w:sz w:val="144"/>
          <w:szCs w:val="46"/>
        </w:rPr>
        <w:t xml:space="preserve"> </w:t>
      </w:r>
      <w:r w:rsidR="00B50644">
        <w:rPr>
          <w:b/>
          <w:bCs/>
          <w:noProof/>
          <w:sz w:val="144"/>
          <w:szCs w:val="46"/>
        </w:rPr>
        <w:t>S.F. Awards</w:t>
      </w:r>
      <w:r w:rsidR="002E66E8" w:rsidRPr="00E76851">
        <w:rPr>
          <w:noProof/>
          <w:sz w:val="144"/>
          <w:szCs w:val="46"/>
        </w:rPr>
        <w:t xml:space="preserve"> </w:t>
      </w:r>
    </w:p>
    <w:p w14:paraId="6F16A5DD" w14:textId="77777777" w:rsidR="00A018C7" w:rsidRDefault="00A018C7">
      <w:pPr>
        <w:pStyle w:val="Body"/>
        <w:jc w:val="center"/>
        <w:rPr>
          <w:b/>
          <w:bCs/>
          <w:sz w:val="36"/>
          <w:szCs w:val="36"/>
        </w:rPr>
      </w:pPr>
    </w:p>
    <w:p w14:paraId="52E60F7D" w14:textId="77777777" w:rsidR="00A018C7" w:rsidRDefault="00D71896">
      <w:pPr>
        <w:pStyle w:val="Body"/>
        <w:jc w:val="center"/>
        <w:rPr>
          <w:b/>
          <w:bCs/>
          <w:sz w:val="36"/>
          <w:szCs w:val="36"/>
        </w:rPr>
      </w:pPr>
      <w:r>
        <w:rPr>
          <w:b/>
          <w:bCs/>
          <w:sz w:val="36"/>
          <w:szCs w:val="36"/>
        </w:rPr>
        <w:t xml:space="preserve">Available for download at </w:t>
      </w:r>
      <w:hyperlink r:id="rId7" w:history="1">
        <w:r>
          <w:rPr>
            <w:rStyle w:val="Hyperlink0"/>
          </w:rPr>
          <w:t>www.sfpartnering.com</w:t>
        </w:r>
      </w:hyperlink>
    </w:p>
    <w:p w14:paraId="5EED0028" w14:textId="77777777" w:rsidR="00A018C7" w:rsidRDefault="00D71896">
      <w:pPr>
        <w:pStyle w:val="Heading2"/>
        <w:ind w:right="18"/>
        <w:jc w:val="center"/>
        <w:rPr>
          <w:rFonts w:ascii="Calibri" w:eastAsia="Calibri" w:hAnsi="Calibri" w:cs="Calibri"/>
          <w:i w:val="0"/>
          <w:iCs w:val="0"/>
          <w:sz w:val="32"/>
          <w:szCs w:val="32"/>
        </w:rPr>
      </w:pPr>
      <w:r>
        <w:rPr>
          <w:rFonts w:ascii="Calibri" w:hAnsi="Calibri"/>
          <w:i w:val="0"/>
          <w:iCs w:val="0"/>
          <w:sz w:val="32"/>
          <w:szCs w:val="32"/>
        </w:rPr>
        <w:t>Recognition Levels</w:t>
      </w:r>
    </w:p>
    <w:p w14:paraId="452BDEE4" w14:textId="77777777" w:rsidR="00A018C7" w:rsidRDefault="00A018C7">
      <w:pPr>
        <w:pStyle w:val="Body"/>
        <w:ind w:right="18"/>
        <w:jc w:val="center"/>
        <w:rPr>
          <w:sz w:val="16"/>
          <w:szCs w:val="16"/>
        </w:rPr>
      </w:pPr>
    </w:p>
    <w:p w14:paraId="3F129AEF" w14:textId="636A677D" w:rsidR="00A018C7" w:rsidRDefault="00D71896">
      <w:pPr>
        <w:pStyle w:val="Body"/>
        <w:ind w:right="18"/>
        <w:jc w:val="center"/>
      </w:pPr>
      <w:r>
        <w:t>Gold (90 – 10</w:t>
      </w:r>
      <w:r w:rsidR="00786EE1">
        <w:t>1</w:t>
      </w:r>
      <w:r>
        <w:t xml:space="preserve"> points)</w:t>
      </w:r>
    </w:p>
    <w:p w14:paraId="47CE8EF4" w14:textId="77777777" w:rsidR="00A018C7" w:rsidRDefault="00D71896">
      <w:pPr>
        <w:pStyle w:val="Body"/>
        <w:ind w:right="18"/>
        <w:jc w:val="center"/>
      </w:pPr>
      <w:r>
        <w:rPr>
          <w:lang w:val="fr-FR"/>
        </w:rPr>
        <w:t>Silver (80 – 89 points)</w:t>
      </w:r>
    </w:p>
    <w:p w14:paraId="5A4EEF18" w14:textId="77777777" w:rsidR="00A018C7" w:rsidRDefault="00D71896">
      <w:pPr>
        <w:pStyle w:val="Body"/>
        <w:ind w:right="18"/>
        <w:jc w:val="center"/>
      </w:pPr>
      <w:r>
        <w:rPr>
          <w:lang w:val="fr-FR"/>
        </w:rPr>
        <w:t>Bronze (75 – 79 points)</w:t>
      </w:r>
    </w:p>
    <w:p w14:paraId="21375E5C" w14:textId="77777777" w:rsidR="00A018C7" w:rsidRDefault="00A018C7">
      <w:pPr>
        <w:pStyle w:val="Body"/>
        <w:jc w:val="center"/>
        <w:rPr>
          <w:b/>
          <w:bCs/>
          <w:sz w:val="36"/>
          <w:szCs w:val="36"/>
        </w:rPr>
      </w:pPr>
    </w:p>
    <w:p w14:paraId="642BC5D0" w14:textId="77777777" w:rsidR="00A018C7" w:rsidRDefault="00A018C7">
      <w:pPr>
        <w:pStyle w:val="Body"/>
        <w:jc w:val="center"/>
        <w:rPr>
          <w:b/>
          <w:bCs/>
          <w:sz w:val="36"/>
          <w:szCs w:val="36"/>
        </w:rPr>
      </w:pPr>
    </w:p>
    <w:p w14:paraId="7E50A6F5" w14:textId="77777777" w:rsidR="00A018C7" w:rsidRDefault="00D71896">
      <w:pPr>
        <w:pStyle w:val="Body"/>
        <w:jc w:val="center"/>
        <w:rPr>
          <w:b/>
          <w:bCs/>
          <w:sz w:val="28"/>
          <w:szCs w:val="28"/>
        </w:rPr>
      </w:pPr>
      <w:r>
        <w:rPr>
          <w:b/>
          <w:bCs/>
          <w:sz w:val="28"/>
          <w:szCs w:val="28"/>
        </w:rPr>
        <w:t>For projects completed between</w:t>
      </w:r>
    </w:p>
    <w:p w14:paraId="77220281" w14:textId="2D44B07B" w:rsidR="00A018C7" w:rsidRDefault="002E66E8">
      <w:pPr>
        <w:pStyle w:val="Body"/>
        <w:jc w:val="center"/>
        <w:rPr>
          <w:b/>
          <w:bCs/>
          <w:sz w:val="28"/>
          <w:szCs w:val="28"/>
        </w:rPr>
      </w:pPr>
      <w:r>
        <w:rPr>
          <w:b/>
          <w:bCs/>
          <w:sz w:val="28"/>
          <w:szCs w:val="28"/>
        </w:rPr>
        <w:t>July 1, 202</w:t>
      </w:r>
      <w:r w:rsidR="00D0549C">
        <w:rPr>
          <w:b/>
          <w:bCs/>
          <w:sz w:val="28"/>
          <w:szCs w:val="28"/>
        </w:rPr>
        <w:t>3</w:t>
      </w:r>
      <w:r w:rsidR="00A93EDF">
        <w:rPr>
          <w:b/>
          <w:bCs/>
          <w:sz w:val="28"/>
          <w:szCs w:val="28"/>
        </w:rPr>
        <w:t xml:space="preserve"> </w:t>
      </w:r>
      <w:r w:rsidR="00D71896">
        <w:rPr>
          <w:b/>
          <w:bCs/>
          <w:sz w:val="28"/>
          <w:szCs w:val="28"/>
        </w:rPr>
        <w:t xml:space="preserve">and </w:t>
      </w:r>
      <w:r>
        <w:rPr>
          <w:b/>
          <w:bCs/>
          <w:sz w:val="28"/>
          <w:szCs w:val="28"/>
        </w:rPr>
        <w:t>June 30, 202</w:t>
      </w:r>
      <w:r w:rsidR="00D0549C">
        <w:rPr>
          <w:b/>
          <w:bCs/>
          <w:sz w:val="28"/>
          <w:szCs w:val="28"/>
        </w:rPr>
        <w:t>4</w:t>
      </w:r>
    </w:p>
    <w:p w14:paraId="6EC718A7" w14:textId="77777777" w:rsidR="00A018C7" w:rsidRDefault="00A018C7">
      <w:pPr>
        <w:pStyle w:val="Body"/>
        <w:jc w:val="center"/>
        <w:rPr>
          <w:b/>
          <w:bCs/>
          <w:sz w:val="28"/>
          <w:szCs w:val="28"/>
        </w:rPr>
      </w:pPr>
    </w:p>
    <w:p w14:paraId="6709C05E" w14:textId="77777777" w:rsidR="00A018C7" w:rsidRDefault="00A018C7">
      <w:pPr>
        <w:pStyle w:val="Body"/>
        <w:jc w:val="center"/>
        <w:rPr>
          <w:b/>
          <w:bCs/>
          <w:sz w:val="28"/>
          <w:szCs w:val="28"/>
        </w:rPr>
      </w:pPr>
    </w:p>
    <w:p w14:paraId="7C25C02B" w14:textId="5065DF53" w:rsidR="00A018C7" w:rsidRDefault="00D71896">
      <w:pPr>
        <w:pStyle w:val="Body"/>
        <w:jc w:val="center"/>
        <w:rPr>
          <w:b/>
          <w:bCs/>
          <w:sz w:val="28"/>
          <w:szCs w:val="28"/>
        </w:rPr>
      </w:pPr>
      <w:r>
        <w:rPr>
          <w:b/>
          <w:bCs/>
          <w:sz w:val="28"/>
          <w:szCs w:val="28"/>
        </w:rPr>
        <w:t xml:space="preserve">Application Deadline: </w:t>
      </w:r>
      <w:r w:rsidR="00B23135">
        <w:rPr>
          <w:b/>
          <w:bCs/>
          <w:sz w:val="28"/>
          <w:szCs w:val="28"/>
        </w:rPr>
        <w:t>November 1</w:t>
      </w:r>
      <w:r w:rsidR="001A1FAE">
        <w:rPr>
          <w:b/>
          <w:bCs/>
          <w:sz w:val="28"/>
          <w:szCs w:val="28"/>
        </w:rPr>
        <w:t>, 202</w:t>
      </w:r>
      <w:r w:rsidR="00D0549C">
        <w:rPr>
          <w:b/>
          <w:bCs/>
          <w:sz w:val="28"/>
          <w:szCs w:val="28"/>
        </w:rPr>
        <w:t>4</w:t>
      </w:r>
    </w:p>
    <w:p w14:paraId="4F4A32A6" w14:textId="77777777" w:rsidR="00A018C7" w:rsidRDefault="00A018C7">
      <w:pPr>
        <w:pStyle w:val="Body"/>
        <w:jc w:val="center"/>
        <w:rPr>
          <w:b/>
          <w:bCs/>
          <w:sz w:val="28"/>
          <w:szCs w:val="28"/>
        </w:rPr>
      </w:pPr>
    </w:p>
    <w:p w14:paraId="6C85DC0D" w14:textId="77777777" w:rsidR="00A018C7" w:rsidRDefault="00A018C7">
      <w:pPr>
        <w:pStyle w:val="Body"/>
        <w:jc w:val="center"/>
        <w:rPr>
          <w:b/>
          <w:bCs/>
          <w:sz w:val="28"/>
          <w:szCs w:val="28"/>
          <w:lang w:val="sv-SE"/>
        </w:rPr>
      </w:pPr>
    </w:p>
    <w:p w14:paraId="715A822A" w14:textId="241F5216" w:rsidR="00A018C7" w:rsidRDefault="00D71896" w:rsidP="00461D09">
      <w:pPr>
        <w:pStyle w:val="Body"/>
      </w:pPr>
      <w:r>
        <w:rPr>
          <w:rFonts w:ascii="Arial Unicode MS" w:hAnsi="Arial Unicode MS"/>
          <w:sz w:val="28"/>
          <w:szCs w:val="28"/>
          <w:lang w:val="sv-SE"/>
        </w:rPr>
        <w:br w:type="page"/>
      </w:r>
      <w:r w:rsidR="00A93EDF">
        <w:rPr>
          <w:b/>
          <w:bCs/>
          <w:sz w:val="32"/>
          <w:szCs w:val="32"/>
          <w:lang w:val="sv-SE"/>
        </w:rPr>
        <w:lastRenderedPageBreak/>
        <w:t>202</w:t>
      </w:r>
      <w:r w:rsidR="00D0549C">
        <w:rPr>
          <w:b/>
          <w:bCs/>
          <w:sz w:val="32"/>
          <w:szCs w:val="32"/>
          <w:lang w:val="sv-SE"/>
        </w:rPr>
        <w:t>4</w:t>
      </w:r>
      <w:r w:rsidR="00A93EDF">
        <w:rPr>
          <w:b/>
          <w:bCs/>
          <w:sz w:val="32"/>
          <w:szCs w:val="32"/>
          <w:lang w:val="sv-SE"/>
        </w:rPr>
        <w:t xml:space="preserve"> </w:t>
      </w:r>
      <w:r>
        <w:rPr>
          <w:b/>
          <w:bCs/>
          <w:sz w:val="32"/>
          <w:szCs w:val="32"/>
          <w:lang w:val="sv-SE"/>
        </w:rPr>
        <w:t>San Francisco Collaborative Partnering Awards Application</w:t>
      </w:r>
    </w:p>
    <w:p w14:paraId="38406BD6" w14:textId="77777777" w:rsidR="00A018C7" w:rsidRDefault="00A018C7">
      <w:pPr>
        <w:pStyle w:val="Body"/>
        <w:jc w:val="center"/>
      </w:pPr>
    </w:p>
    <w:tbl>
      <w:tblPr>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A018C7" w14:paraId="3200DDCA" w14:textId="77777777">
        <w:trPr>
          <w:trHeight w:val="221"/>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A75BDD9" w14:textId="77777777" w:rsidR="00A018C7" w:rsidRDefault="00D71896">
            <w:pPr>
              <w:pStyle w:val="Body"/>
            </w:pPr>
            <w:r>
              <w:rPr>
                <w:b/>
                <w:bCs/>
                <w:color w:val="FFFFFF"/>
                <w:u w:color="FFFFFF"/>
              </w:rPr>
              <w:t>PURPOSE</w:t>
            </w:r>
          </w:p>
        </w:tc>
      </w:tr>
    </w:tbl>
    <w:p w14:paraId="66494B73" w14:textId="77777777" w:rsidR="00A018C7" w:rsidRDefault="00A018C7">
      <w:pPr>
        <w:pStyle w:val="Body"/>
        <w:widowControl w:val="0"/>
        <w:jc w:val="center"/>
      </w:pPr>
    </w:p>
    <w:p w14:paraId="24E0560B" w14:textId="77777777" w:rsidR="00A018C7" w:rsidRDefault="00A018C7">
      <w:pPr>
        <w:pStyle w:val="Body"/>
      </w:pPr>
    </w:p>
    <w:p w14:paraId="4D51A09D" w14:textId="77777777" w:rsidR="00A018C7" w:rsidRDefault="00D71896">
      <w:pPr>
        <w:pStyle w:val="Body"/>
        <w:jc w:val="both"/>
      </w:pPr>
      <w:r>
        <w:t>The San Francisco Collaborative Partnering Awards are an annual commemoration of completed projects that best exemplify the principles of Partnering. The purpose of the award program is to celebrate successes, share lessons learned, highlight best practices and acknowledge the collaborative efforts of teams who achieve extraordinary results.</w:t>
      </w:r>
    </w:p>
    <w:p w14:paraId="4F8B7EDA" w14:textId="77777777" w:rsidR="00A018C7" w:rsidRDefault="00A018C7">
      <w:pPr>
        <w:pStyle w:val="Body"/>
        <w:jc w:val="both"/>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A018C7" w14:paraId="2E34F1B4" w14:textId="77777777">
        <w:trPr>
          <w:trHeight w:val="221"/>
        </w:trPr>
        <w:tc>
          <w:tcPr>
            <w:tcW w:w="93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8E468A" w14:textId="77777777" w:rsidR="00A018C7" w:rsidRDefault="00D71896">
            <w:pPr>
              <w:pStyle w:val="Body"/>
              <w:jc w:val="both"/>
            </w:pPr>
            <w:r>
              <w:rPr>
                <w:b/>
                <w:bCs/>
                <w:color w:val="FFFFFF"/>
                <w:u w:color="FFFFFF"/>
              </w:rPr>
              <w:t>BACKGROUND</w:t>
            </w:r>
          </w:p>
        </w:tc>
      </w:tr>
    </w:tbl>
    <w:p w14:paraId="40294A80" w14:textId="77777777" w:rsidR="00A018C7" w:rsidRDefault="00A018C7">
      <w:pPr>
        <w:pStyle w:val="Body"/>
        <w:widowControl w:val="0"/>
        <w:jc w:val="both"/>
      </w:pPr>
    </w:p>
    <w:p w14:paraId="0B1BEE9D" w14:textId="77777777" w:rsidR="00A018C7" w:rsidRDefault="00A018C7">
      <w:pPr>
        <w:pStyle w:val="Body"/>
        <w:jc w:val="both"/>
      </w:pPr>
    </w:p>
    <w:p w14:paraId="499DB5E8" w14:textId="77777777" w:rsidR="00A018C7" w:rsidRDefault="00D71896">
      <w:pPr>
        <w:pStyle w:val="Body"/>
        <w:jc w:val="both"/>
      </w:pPr>
      <w:r>
        <w:t xml:space="preserve">The San Francisco Collaborative Partnering Awards program was implemented by the San Francisco Collaborative Partnering Steering Committee (SFCPSC) in 2018.  The objective of this recognition program is to honor teams who have successfully implemented the Partnering process for project delivery, contributing to the improvement of the overall construction program across the City and County of San Francisco. </w:t>
      </w:r>
    </w:p>
    <w:p w14:paraId="425859F3" w14:textId="77777777" w:rsidR="00A018C7" w:rsidRDefault="00A018C7">
      <w:pPr>
        <w:pStyle w:val="Body"/>
        <w:jc w:val="both"/>
        <w:rPr>
          <w:color w:val="333333"/>
          <w:sz w:val="19"/>
          <w:szCs w:val="19"/>
          <w:u w:color="333333"/>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A018C7" w14:paraId="059794C3" w14:textId="77777777">
        <w:trPr>
          <w:trHeight w:val="221"/>
        </w:trPr>
        <w:tc>
          <w:tcPr>
            <w:tcW w:w="93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27FA2DB" w14:textId="77777777" w:rsidR="00A018C7" w:rsidRDefault="00D71896">
            <w:pPr>
              <w:pStyle w:val="Body"/>
              <w:jc w:val="both"/>
            </w:pPr>
            <w:r>
              <w:rPr>
                <w:b/>
                <w:bCs/>
                <w:color w:val="FFFFFF"/>
                <w:u w:color="FFFFFF"/>
              </w:rPr>
              <w:t>PARTNERING DEFINITION</w:t>
            </w:r>
          </w:p>
        </w:tc>
      </w:tr>
    </w:tbl>
    <w:p w14:paraId="2332B138" w14:textId="77777777" w:rsidR="00A018C7" w:rsidRDefault="00A018C7">
      <w:pPr>
        <w:pStyle w:val="Body"/>
        <w:widowControl w:val="0"/>
        <w:jc w:val="both"/>
        <w:rPr>
          <w:color w:val="333333"/>
          <w:sz w:val="19"/>
          <w:szCs w:val="19"/>
          <w:u w:color="333333"/>
        </w:rPr>
      </w:pPr>
    </w:p>
    <w:p w14:paraId="6AC5638B" w14:textId="77777777" w:rsidR="00A018C7" w:rsidRDefault="00A018C7">
      <w:pPr>
        <w:pStyle w:val="Body"/>
        <w:jc w:val="both"/>
      </w:pPr>
    </w:p>
    <w:p w14:paraId="3188C029" w14:textId="77777777" w:rsidR="00A018C7" w:rsidRDefault="00D71896">
      <w:pPr>
        <w:pStyle w:val="Body"/>
        <w:jc w:val="both"/>
      </w:pPr>
      <w:r>
        <w:t>Collaborative Partnering is a structured process that, through consistent application, creates a culture of collaboration in which construction project teams:</w:t>
      </w:r>
    </w:p>
    <w:p w14:paraId="6640B7B0" w14:textId="77777777" w:rsidR="00A018C7" w:rsidRDefault="00D71896">
      <w:pPr>
        <w:pStyle w:val="ListParagraph"/>
        <w:numPr>
          <w:ilvl w:val="0"/>
          <w:numId w:val="2"/>
        </w:numPr>
        <w:jc w:val="both"/>
      </w:pPr>
      <w:r>
        <w:t>Create project goals and strategies to meet them</w:t>
      </w:r>
    </w:p>
    <w:p w14:paraId="5BD3D020" w14:textId="77777777" w:rsidR="00A018C7" w:rsidRDefault="00D71896">
      <w:pPr>
        <w:pStyle w:val="ListParagraph"/>
        <w:numPr>
          <w:ilvl w:val="0"/>
          <w:numId w:val="2"/>
        </w:numPr>
        <w:jc w:val="both"/>
      </w:pPr>
      <w:r>
        <w:t>Measure progress toward goals</w:t>
      </w:r>
    </w:p>
    <w:p w14:paraId="67E438C2" w14:textId="77777777" w:rsidR="00A018C7" w:rsidRDefault="00D71896">
      <w:pPr>
        <w:pStyle w:val="ListParagraph"/>
        <w:numPr>
          <w:ilvl w:val="0"/>
          <w:numId w:val="2"/>
        </w:numPr>
        <w:jc w:val="both"/>
      </w:pPr>
      <w:r>
        <w:t>Resolve issues and disputes</w:t>
      </w:r>
    </w:p>
    <w:p w14:paraId="39626236" w14:textId="77777777" w:rsidR="00A018C7" w:rsidRDefault="00D71896">
      <w:pPr>
        <w:pStyle w:val="ListParagraph"/>
        <w:numPr>
          <w:ilvl w:val="0"/>
          <w:numId w:val="2"/>
        </w:numPr>
        <w:jc w:val="both"/>
      </w:pPr>
      <w:r>
        <w:t>Identify barriers and opportunities for project success</w:t>
      </w:r>
    </w:p>
    <w:p w14:paraId="0E5E9580" w14:textId="77777777" w:rsidR="00A018C7" w:rsidRDefault="00D71896">
      <w:pPr>
        <w:pStyle w:val="ListParagraph"/>
        <w:numPr>
          <w:ilvl w:val="0"/>
          <w:numId w:val="2"/>
        </w:numPr>
        <w:jc w:val="both"/>
      </w:pPr>
      <w:r>
        <w:t>Document lessons learned from the project when it is closed out</w:t>
      </w:r>
    </w:p>
    <w:p w14:paraId="5D9A07D8" w14:textId="77777777" w:rsidR="00A018C7" w:rsidRDefault="00A018C7">
      <w:pPr>
        <w:pStyle w:val="Body"/>
        <w:jc w:val="both"/>
      </w:pPr>
    </w:p>
    <w:p w14:paraId="792BDA15" w14:textId="77777777" w:rsidR="00A018C7" w:rsidRDefault="00D71896">
      <w:pPr>
        <w:pStyle w:val="Body"/>
        <w:jc w:val="both"/>
      </w:pPr>
      <w:r>
        <w:t>Tangible deliverables of the Collaborative Partnering process include a Charter (containing core goals, project-specific goals and a signature page), an issue resolution process, action plans and commitments, and an evaluation method (such as a partnering survey or Scorecard).</w:t>
      </w:r>
    </w:p>
    <w:p w14:paraId="225A580F" w14:textId="77777777" w:rsidR="00A018C7" w:rsidRDefault="00A018C7">
      <w:pPr>
        <w:pStyle w:val="Body"/>
        <w:jc w:val="both"/>
      </w:pPr>
    </w:p>
    <w:tbl>
      <w:tblPr>
        <w:tblW w:w="94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45"/>
      </w:tblGrid>
      <w:tr w:rsidR="00A018C7" w14:paraId="7D5FC186" w14:textId="77777777">
        <w:trPr>
          <w:trHeight w:val="221"/>
        </w:trPr>
        <w:tc>
          <w:tcPr>
            <w:tcW w:w="944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EF0F7CF" w14:textId="77777777" w:rsidR="00A018C7" w:rsidRDefault="00D71896">
            <w:pPr>
              <w:pStyle w:val="Body"/>
              <w:jc w:val="both"/>
            </w:pPr>
            <w:r>
              <w:rPr>
                <w:b/>
                <w:bCs/>
                <w:color w:val="FFFFFF"/>
                <w:u w:color="FFFFFF"/>
              </w:rPr>
              <w:t>BENEFITS</w:t>
            </w:r>
          </w:p>
        </w:tc>
      </w:tr>
    </w:tbl>
    <w:p w14:paraId="5D901F4C" w14:textId="77777777" w:rsidR="00A018C7" w:rsidRDefault="00A018C7">
      <w:pPr>
        <w:pStyle w:val="Body"/>
        <w:widowControl w:val="0"/>
        <w:jc w:val="both"/>
      </w:pPr>
    </w:p>
    <w:p w14:paraId="7D0D9CEB" w14:textId="77777777" w:rsidR="00A018C7" w:rsidRDefault="00A018C7">
      <w:pPr>
        <w:pStyle w:val="Body"/>
        <w:jc w:val="both"/>
      </w:pPr>
    </w:p>
    <w:p w14:paraId="0E49DC4F" w14:textId="77777777" w:rsidR="00A018C7" w:rsidRDefault="00D71896">
      <w:pPr>
        <w:pStyle w:val="Body"/>
        <w:jc w:val="both"/>
      </w:pPr>
      <w:r>
        <w:t xml:space="preserve">Winners of a Collaborative Partnering Award will be honored at the annual San Francisco Partnering Awards Ceremony.  Winners of the </w:t>
      </w:r>
      <w:r>
        <w:rPr>
          <w:rtl/>
          <w:lang w:val="ar-SA"/>
        </w:rPr>
        <w:t>“</w:t>
      </w:r>
      <w:r>
        <w:t xml:space="preserve">Best in Class” also may be automatically nominated (with pre-paid application fees) for the annual International Partnering Institute Partnered Project of the Year Awards.  </w:t>
      </w:r>
    </w:p>
    <w:p w14:paraId="42957CC5" w14:textId="77777777" w:rsidR="00A018C7" w:rsidRDefault="00A018C7">
      <w:pPr>
        <w:pStyle w:val="Body"/>
        <w:jc w:val="both"/>
      </w:pPr>
    </w:p>
    <w:p w14:paraId="7BE062A3" w14:textId="77777777" w:rsidR="00A018C7" w:rsidRDefault="00D71896">
      <w:pPr>
        <w:pStyle w:val="Body"/>
        <w:jc w:val="both"/>
      </w:pPr>
      <w:r>
        <w:t>The award-winning teams benefit in many ways, including:</w:t>
      </w:r>
    </w:p>
    <w:p w14:paraId="6A34F595" w14:textId="77777777" w:rsidR="00A018C7" w:rsidRDefault="00D71896">
      <w:pPr>
        <w:pStyle w:val="ListParagraph"/>
        <w:numPr>
          <w:ilvl w:val="0"/>
          <w:numId w:val="2"/>
        </w:numPr>
        <w:jc w:val="both"/>
      </w:pPr>
      <w:r>
        <w:t>Recognition as leaders in Partnering excellence</w:t>
      </w:r>
    </w:p>
    <w:p w14:paraId="0CBE4467" w14:textId="77777777" w:rsidR="00A018C7" w:rsidRDefault="00D71896">
      <w:pPr>
        <w:pStyle w:val="ListParagraph"/>
        <w:numPr>
          <w:ilvl w:val="0"/>
          <w:numId w:val="2"/>
        </w:numPr>
        <w:jc w:val="both"/>
      </w:pPr>
      <w:r>
        <w:t>Becoming part of a network of City and industry peers committed to Partnering excellence</w:t>
      </w:r>
    </w:p>
    <w:p w14:paraId="5586D252" w14:textId="595107F5" w:rsidR="00A018C7" w:rsidRDefault="00D71896" w:rsidP="00A93EDF">
      <w:pPr>
        <w:pStyle w:val="ListParagraph"/>
        <w:numPr>
          <w:ilvl w:val="0"/>
          <w:numId w:val="2"/>
        </w:numPr>
        <w:jc w:val="both"/>
      </w:pPr>
      <w:r>
        <w:t>Contributing to continuous improvement of Partnering as a business process</w:t>
      </w:r>
    </w:p>
    <w:p w14:paraId="303F8083" w14:textId="48D25695" w:rsidR="00A018C7" w:rsidRDefault="00A018C7">
      <w:pPr>
        <w:pStyle w:val="Body"/>
        <w:jc w:val="both"/>
      </w:pPr>
    </w:p>
    <w:p w14:paraId="0F31EA93" w14:textId="77777777" w:rsidR="00A018C7" w:rsidRDefault="00A018C7">
      <w:pPr>
        <w:pStyle w:val="Body"/>
        <w:sectPr w:rsidR="00A018C7">
          <w:footerReference w:type="default" r:id="rId8"/>
          <w:pgSz w:w="12240" w:h="15840"/>
          <w:pgMar w:top="1440" w:right="1440" w:bottom="1170" w:left="1440" w:header="547" w:footer="187" w:gutter="0"/>
          <w:cols w:space="720"/>
        </w:sect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7BE21AD7" w14:textId="77777777">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900B9BC" w14:textId="77777777" w:rsidR="00A018C7" w:rsidRDefault="00D71896">
            <w:pPr>
              <w:pStyle w:val="Body"/>
            </w:pPr>
            <w:r>
              <w:rPr>
                <w:b/>
                <w:bCs/>
                <w:color w:val="FFFFFF"/>
                <w:u w:color="FFFFFF"/>
              </w:rPr>
              <w:lastRenderedPageBreak/>
              <w:t>COLLABORATIVE PARTNERING AWARD CATEGORIES</w:t>
            </w:r>
          </w:p>
        </w:tc>
      </w:tr>
    </w:tbl>
    <w:p w14:paraId="2C2C9721" w14:textId="77777777" w:rsidR="00A018C7" w:rsidRDefault="00A018C7">
      <w:pPr>
        <w:pStyle w:val="Body"/>
        <w:widowControl w:val="0"/>
      </w:pPr>
    </w:p>
    <w:p w14:paraId="542C93C3" w14:textId="77777777" w:rsidR="00A018C7" w:rsidRDefault="00D71896">
      <w:pPr>
        <w:pStyle w:val="Body"/>
        <w:jc w:val="both"/>
      </w:pPr>
      <w:r>
        <w:t>San Francisco Collaborative Partnering Awards are granted to projects in two sectors and two categories that have exemplified the benefits of a structured Partnering process:</w:t>
      </w:r>
    </w:p>
    <w:p w14:paraId="4D2D7D20" w14:textId="77777777" w:rsidR="00A018C7" w:rsidRDefault="00A018C7">
      <w:pPr>
        <w:pStyle w:val="Body"/>
        <w:jc w:val="both"/>
      </w:pPr>
    </w:p>
    <w:p w14:paraId="652613EF" w14:textId="77777777" w:rsidR="00A018C7" w:rsidRDefault="00D71896">
      <w:pPr>
        <w:pStyle w:val="Body"/>
        <w:jc w:val="both"/>
        <w:rPr>
          <w:b/>
          <w:bCs/>
        </w:rPr>
      </w:pPr>
      <w:r>
        <w:rPr>
          <w:b/>
          <w:bCs/>
        </w:rPr>
        <w:t>Sectors</w:t>
      </w:r>
    </w:p>
    <w:p w14:paraId="00D79377" w14:textId="04111EAD" w:rsidR="00A018C7" w:rsidRDefault="00D71896">
      <w:pPr>
        <w:pStyle w:val="Body"/>
        <w:jc w:val="both"/>
      </w:pPr>
      <w:r>
        <w:t>Public Infrastructure Construction (i.e.</w:t>
      </w:r>
      <w:r w:rsidR="00786EE1">
        <w:t>,</w:t>
      </w:r>
      <w:r>
        <w:t xml:space="preserve"> Horizontal and Water/Wastewater Construction): </w:t>
      </w:r>
    </w:p>
    <w:p w14:paraId="6940F553" w14:textId="77777777" w:rsidR="00A018C7" w:rsidRDefault="00D71896">
      <w:pPr>
        <w:pStyle w:val="Body"/>
        <w:ind w:left="720"/>
        <w:jc w:val="both"/>
      </w:pPr>
      <w:r>
        <w:t>Highways/state routes, freeways, roads and streets including reconstruction, an expansion or widening of existing roadways, bridges, interchanges, overpasses, road tunnels, transit or light rail, mechanical, utilities, water treatment, pipeline or other construction.</w:t>
      </w:r>
    </w:p>
    <w:p w14:paraId="7C105AB9" w14:textId="77777777" w:rsidR="00A018C7" w:rsidRDefault="00A018C7">
      <w:pPr>
        <w:pStyle w:val="Body"/>
        <w:ind w:left="720"/>
        <w:jc w:val="both"/>
      </w:pPr>
    </w:p>
    <w:p w14:paraId="1A757441" w14:textId="77777777" w:rsidR="00A018C7" w:rsidRDefault="00D71896">
      <w:pPr>
        <w:pStyle w:val="Body"/>
        <w:jc w:val="both"/>
      </w:pPr>
      <w:r>
        <w:t xml:space="preserve">Buildings (Vertical Construction): </w:t>
      </w:r>
    </w:p>
    <w:p w14:paraId="26F99DA2" w14:textId="77777777" w:rsidR="00A018C7" w:rsidRDefault="00D71896">
      <w:pPr>
        <w:pStyle w:val="Body"/>
        <w:ind w:left="720"/>
        <w:jc w:val="both"/>
      </w:pPr>
      <w:r>
        <w:t>Buildings, public infrastructures, commercial, healthcare, historical restoration, industrial, institutional, pre-engineered buildings, parks and playgrounds, public works/environmental, renovation, restoration, public use buildings, etc.</w:t>
      </w:r>
    </w:p>
    <w:p w14:paraId="51211649" w14:textId="77777777" w:rsidR="00A018C7" w:rsidRDefault="00A018C7">
      <w:pPr>
        <w:pStyle w:val="Body"/>
        <w:jc w:val="both"/>
      </w:pPr>
    </w:p>
    <w:p w14:paraId="7D60BE77" w14:textId="77777777" w:rsidR="00A018C7" w:rsidRDefault="00D71896">
      <w:pPr>
        <w:pStyle w:val="Body"/>
        <w:jc w:val="both"/>
        <w:rPr>
          <w:b/>
          <w:bCs/>
        </w:rPr>
      </w:pPr>
      <w:r>
        <w:rPr>
          <w:b/>
          <w:bCs/>
        </w:rPr>
        <w:t>Budget Categories</w:t>
      </w:r>
    </w:p>
    <w:p w14:paraId="0377D42B" w14:textId="77777777" w:rsidR="00A018C7" w:rsidRDefault="00D71896">
      <w:pPr>
        <w:pStyle w:val="Body"/>
        <w:jc w:val="both"/>
      </w:pPr>
      <w:r>
        <w:t>Category 1 - Project Budget is less than $20 Million</w:t>
      </w:r>
    </w:p>
    <w:p w14:paraId="27132FB1" w14:textId="77777777" w:rsidR="00A018C7" w:rsidRDefault="00D71896">
      <w:pPr>
        <w:pStyle w:val="Body"/>
        <w:jc w:val="both"/>
      </w:pPr>
      <w:r>
        <w:t>Category 2 - Project Budget is greater than $20 Million</w:t>
      </w:r>
    </w:p>
    <w:p w14:paraId="26196A60" w14:textId="77777777" w:rsidR="00A018C7" w:rsidRDefault="00D71896">
      <w:pPr>
        <w:pStyle w:val="Body"/>
        <w:ind w:left="720"/>
      </w:pPr>
      <w:r>
        <w:t xml:space="preserve">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3F7F22EF" w14:textId="77777777">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812ACE2" w14:textId="77777777" w:rsidR="00A018C7" w:rsidRDefault="00D71896">
            <w:pPr>
              <w:pStyle w:val="Body"/>
            </w:pPr>
            <w:r>
              <w:rPr>
                <w:b/>
                <w:bCs/>
                <w:color w:val="FFFFFF"/>
                <w:u w:color="FFFFFF"/>
              </w:rPr>
              <w:t>ELIGIBILITY REQUIREMENTS</w:t>
            </w:r>
          </w:p>
        </w:tc>
      </w:tr>
    </w:tbl>
    <w:p w14:paraId="0B6BF395" w14:textId="77777777" w:rsidR="00A018C7" w:rsidRDefault="00A018C7">
      <w:pPr>
        <w:pStyle w:val="Body"/>
        <w:widowControl w:val="0"/>
      </w:pPr>
    </w:p>
    <w:p w14:paraId="23356948" w14:textId="645FB25B" w:rsidR="00A018C7" w:rsidRDefault="00D71896">
      <w:pPr>
        <w:pStyle w:val="ListParagraph"/>
        <w:numPr>
          <w:ilvl w:val="0"/>
          <w:numId w:val="4"/>
        </w:numPr>
      </w:pPr>
      <w:r>
        <w:t xml:space="preserve">Projects must be completed between </w:t>
      </w:r>
      <w:r w:rsidR="002E66E8">
        <w:rPr>
          <w:b/>
          <w:bCs/>
        </w:rPr>
        <w:t>July 1, 202</w:t>
      </w:r>
      <w:r w:rsidR="00D0549C">
        <w:rPr>
          <w:b/>
          <w:bCs/>
        </w:rPr>
        <w:t>3</w:t>
      </w:r>
      <w:r w:rsidR="00A93EDF">
        <w:rPr>
          <w:b/>
          <w:bCs/>
        </w:rPr>
        <w:t xml:space="preserve"> </w:t>
      </w:r>
      <w:r>
        <w:rPr>
          <w:b/>
          <w:bCs/>
        </w:rPr>
        <w:t xml:space="preserve">and </w:t>
      </w:r>
      <w:r w:rsidR="002E66E8">
        <w:rPr>
          <w:b/>
          <w:bCs/>
        </w:rPr>
        <w:t>June 30, 202</w:t>
      </w:r>
      <w:r w:rsidR="00D0549C">
        <w:rPr>
          <w:b/>
          <w:bCs/>
        </w:rPr>
        <w:t>4</w:t>
      </w:r>
      <w:r>
        <w:rPr>
          <w:b/>
          <w:bCs/>
        </w:rPr>
        <w:t>.</w:t>
      </w:r>
    </w:p>
    <w:p w14:paraId="5314B4B0" w14:textId="77777777" w:rsidR="00A018C7" w:rsidRDefault="00D71896">
      <w:pPr>
        <w:pStyle w:val="ListParagraph"/>
        <w:numPr>
          <w:ilvl w:val="0"/>
          <w:numId w:val="4"/>
        </w:numPr>
      </w:pPr>
      <w:r>
        <w:t>Projects must be nominated by the Owner, Designer, Contractor, Construction Manager or Partnering Facilitator.</w:t>
      </w:r>
    </w:p>
    <w:p w14:paraId="5C64B35B" w14:textId="77777777" w:rsidR="00A018C7" w:rsidRDefault="00D71896">
      <w:pPr>
        <w:pStyle w:val="ListParagraph"/>
        <w:numPr>
          <w:ilvl w:val="0"/>
          <w:numId w:val="4"/>
        </w:numPr>
      </w:pPr>
      <w:r>
        <w:t>Projects must have followed a structured Partnering process in accordance with the San Francisco Partnering Specification and/or Partnering Field Guide.</w:t>
      </w:r>
    </w:p>
    <w:p w14:paraId="1E4187B9" w14:textId="77777777" w:rsidR="00A018C7" w:rsidRDefault="00D71896">
      <w:pPr>
        <w:pStyle w:val="ListParagraph"/>
        <w:numPr>
          <w:ilvl w:val="0"/>
          <w:numId w:val="4"/>
        </w:numPr>
      </w:pPr>
      <w:r>
        <w:t xml:space="preserve">Projects must have completed a minimum of two facilitated partnering sessions. </w:t>
      </w:r>
    </w:p>
    <w:p w14:paraId="530079A1" w14:textId="77777777" w:rsidR="00A018C7" w:rsidRDefault="00A018C7">
      <w:pPr>
        <w:pStyle w:val="Body"/>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4346796F" w14:textId="77777777">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44702E2" w14:textId="77777777" w:rsidR="00A018C7" w:rsidRDefault="00D71896">
            <w:pPr>
              <w:pStyle w:val="Body"/>
            </w:pPr>
            <w:r>
              <w:rPr>
                <w:b/>
                <w:bCs/>
                <w:color w:val="FFFFFF"/>
                <w:u w:color="FFFFFF"/>
              </w:rPr>
              <w:t>APPLICATION TIPS</w:t>
            </w:r>
          </w:p>
        </w:tc>
      </w:tr>
    </w:tbl>
    <w:p w14:paraId="01AD6F4B" w14:textId="77777777" w:rsidR="00A018C7" w:rsidRDefault="00A018C7">
      <w:pPr>
        <w:pStyle w:val="Body"/>
        <w:widowControl w:val="0"/>
      </w:pPr>
    </w:p>
    <w:p w14:paraId="2F041196" w14:textId="4278104F" w:rsidR="00A018C7" w:rsidRDefault="00D71896">
      <w:pPr>
        <w:pStyle w:val="Body"/>
        <w:numPr>
          <w:ilvl w:val="0"/>
          <w:numId w:val="6"/>
        </w:numPr>
      </w:pPr>
      <w:r>
        <w:t xml:space="preserve">Review the judges criteria (p. </w:t>
      </w:r>
      <w:r w:rsidR="00786EE1">
        <w:t>11</w:t>
      </w:r>
      <w:r>
        <w:t>) and the point system before you begin the application process.</w:t>
      </w:r>
    </w:p>
    <w:p w14:paraId="4A23836E" w14:textId="77777777" w:rsidR="00A018C7" w:rsidRDefault="00D71896">
      <w:pPr>
        <w:pStyle w:val="Body"/>
        <w:numPr>
          <w:ilvl w:val="0"/>
          <w:numId w:val="6"/>
        </w:numPr>
      </w:pPr>
      <w:r>
        <w:t>Before and after photos are a great way to showcase specific elements of your project.   Photos must be supported with text.</w:t>
      </w:r>
    </w:p>
    <w:p w14:paraId="4F75E7EE" w14:textId="77777777" w:rsidR="00A018C7" w:rsidRDefault="00D71896">
      <w:pPr>
        <w:pStyle w:val="Body"/>
        <w:numPr>
          <w:ilvl w:val="0"/>
          <w:numId w:val="6"/>
        </w:numPr>
      </w:pPr>
      <w:r>
        <w:t xml:space="preserve">Start the application early, then go back to review and polish it. </w:t>
      </w:r>
    </w:p>
    <w:p w14:paraId="794F6E8C" w14:textId="77777777" w:rsidR="00A018C7" w:rsidRDefault="00D71896">
      <w:pPr>
        <w:pStyle w:val="Body"/>
        <w:numPr>
          <w:ilvl w:val="0"/>
          <w:numId w:val="6"/>
        </w:numPr>
      </w:pPr>
      <w:r>
        <w:t>Have your project partners review the materials for additional comments or insight. Quotes and buy-in from principal stakeholders will strengthen your application.</w:t>
      </w:r>
    </w:p>
    <w:p w14:paraId="7750EFEF" w14:textId="77777777" w:rsidR="00A018C7" w:rsidRDefault="00D71896">
      <w:pPr>
        <w:pStyle w:val="Body"/>
        <w:numPr>
          <w:ilvl w:val="0"/>
          <w:numId w:val="6"/>
        </w:numPr>
      </w:pPr>
      <w:r>
        <w:t xml:space="preserve">The application must include each of the requested elements in order to be considered.  In cases where scores are close, the quality of the application may be the deciding factor.  </w:t>
      </w:r>
    </w:p>
    <w:p w14:paraId="7711A66C" w14:textId="77777777" w:rsidR="00A018C7" w:rsidRDefault="00D71896">
      <w:pPr>
        <w:pStyle w:val="Body"/>
        <w:numPr>
          <w:ilvl w:val="0"/>
          <w:numId w:val="6"/>
        </w:numPr>
      </w:pPr>
      <w:r>
        <w:t xml:space="preserve">Provide examples throughout the application. Examples are a descriptive and concrete way to illustrate how the project was exceptional. </w:t>
      </w:r>
    </w:p>
    <w:p w14:paraId="7B2A6E26" w14:textId="77777777" w:rsidR="00A018C7" w:rsidRDefault="00D71896">
      <w:pPr>
        <w:pStyle w:val="Body"/>
        <w:numPr>
          <w:ilvl w:val="0"/>
          <w:numId w:val="6"/>
        </w:numPr>
      </w:pPr>
      <w:r>
        <w:t xml:space="preserve">A panel of judges who may have no previous exposure to your project will review and evaluate your submission. The judging panel for each project category is made up of experienced and qualified professionals who can only evaluate what you present. </w:t>
      </w:r>
    </w:p>
    <w:p w14:paraId="4F433810" w14:textId="6E780FC3" w:rsidR="00A018C7" w:rsidRDefault="00D71896" w:rsidP="00286E3F">
      <w:pPr>
        <w:pStyle w:val="Body"/>
        <w:numPr>
          <w:ilvl w:val="0"/>
          <w:numId w:val="6"/>
        </w:numPr>
      </w:pPr>
      <w:r>
        <w:t>Any inconsistencies between your description and other project elements may lead to lower scores. Staff may follow up with you prior to judging to clear up any confusing elements of the application.   Take that opportunity to clarify and give your project the best possible chance of winning.</w:t>
      </w:r>
      <w:r>
        <w:br/>
        <w:t>Good Luck!</w:t>
      </w:r>
      <w:r w:rsidRPr="00286E3F">
        <w:rPr>
          <w:rFonts w:ascii="Arial Unicode MS" w:hAnsi="Arial Unicode MS"/>
        </w:rPr>
        <w:br w:type="page"/>
      </w:r>
    </w:p>
    <w:p w14:paraId="60CA8F2F" w14:textId="77777777" w:rsidR="00A018C7" w:rsidRDefault="00A018C7">
      <w:pPr>
        <w:pStyle w:val="Body"/>
        <w:ind w:left="360"/>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22602C5A" w14:textId="77777777">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5E3E1F4" w14:textId="77777777" w:rsidR="00A018C7" w:rsidRDefault="00D71896">
            <w:pPr>
              <w:pStyle w:val="Body"/>
            </w:pPr>
            <w:r>
              <w:rPr>
                <w:b/>
                <w:bCs/>
                <w:color w:val="FFFFFF"/>
                <w:u w:color="FFFFFF"/>
              </w:rPr>
              <w:t>AWARD PROGRAM GUIDELINES</w:t>
            </w:r>
          </w:p>
        </w:tc>
      </w:tr>
    </w:tbl>
    <w:p w14:paraId="5E9242F3" w14:textId="77777777" w:rsidR="00A018C7" w:rsidRDefault="00A018C7">
      <w:pPr>
        <w:pStyle w:val="Body"/>
        <w:widowControl w:val="0"/>
      </w:pPr>
    </w:p>
    <w:p w14:paraId="2C1F3E58" w14:textId="77777777" w:rsidR="00A018C7" w:rsidRDefault="00A018C7">
      <w:pPr>
        <w:pStyle w:val="Body"/>
        <w:rPr>
          <w:b/>
          <w:bCs/>
        </w:rPr>
      </w:pPr>
    </w:p>
    <w:p w14:paraId="45A7762F" w14:textId="77777777" w:rsidR="00A018C7" w:rsidRDefault="00D71896">
      <w:pPr>
        <w:pStyle w:val="Body"/>
        <w:rPr>
          <w:b/>
          <w:bCs/>
          <w:sz w:val="24"/>
          <w:szCs w:val="24"/>
        </w:rPr>
      </w:pPr>
      <w:r>
        <w:rPr>
          <w:b/>
          <w:bCs/>
          <w:sz w:val="24"/>
          <w:szCs w:val="24"/>
        </w:rPr>
        <w:t>Award Process</w:t>
      </w:r>
    </w:p>
    <w:p w14:paraId="446DB61A" w14:textId="77777777" w:rsidR="00A018C7" w:rsidRDefault="00A018C7">
      <w:pPr>
        <w:pStyle w:val="Body"/>
      </w:pPr>
    </w:p>
    <w:p w14:paraId="3FEFD2CB" w14:textId="77777777" w:rsidR="00A018C7" w:rsidRDefault="00D71896">
      <w:pPr>
        <w:pStyle w:val="Body"/>
        <w:jc w:val="both"/>
      </w:pPr>
      <w:r>
        <w:t>The San Francisco Collaborative Partnering Awards selection process is led by the awards committee under the SFCPSC.  The awards committee is comprised of volunteers from the City and industry that have an in-depth understanding of construction Partnering. The awards committee establishes the standards for award-winning projects, reviews applications and determines the level of recognition awarded to applicants.</w:t>
      </w:r>
    </w:p>
    <w:p w14:paraId="6E769D4B" w14:textId="77777777" w:rsidR="00A018C7" w:rsidRDefault="00A018C7">
      <w:pPr>
        <w:pStyle w:val="Body"/>
        <w:jc w:val="both"/>
      </w:pPr>
    </w:p>
    <w:p w14:paraId="577D477F" w14:textId="77777777" w:rsidR="00A018C7" w:rsidRDefault="00D71896">
      <w:pPr>
        <w:pStyle w:val="Body"/>
        <w:jc w:val="both"/>
      </w:pPr>
      <w:r>
        <w:t>Submittal requirements are clearly outlined each year.</w:t>
      </w:r>
    </w:p>
    <w:p w14:paraId="7C2CB9B6" w14:textId="77777777" w:rsidR="00A018C7" w:rsidRDefault="00A018C7">
      <w:pPr>
        <w:pStyle w:val="Body"/>
        <w:jc w:val="both"/>
      </w:pPr>
    </w:p>
    <w:p w14:paraId="5ADD6E81" w14:textId="77777777" w:rsidR="00A018C7" w:rsidRDefault="00D71896">
      <w:pPr>
        <w:pStyle w:val="Body"/>
        <w:jc w:val="both"/>
      </w:pPr>
      <w:r>
        <w:t>The awards recipients are recognized at the annual San Francisco Partnering Awards Ceremony.</w:t>
      </w:r>
    </w:p>
    <w:p w14:paraId="7BE54093" w14:textId="77777777" w:rsidR="00A018C7" w:rsidRDefault="00A018C7">
      <w:pPr>
        <w:pStyle w:val="Body"/>
      </w:pPr>
    </w:p>
    <w:p w14:paraId="24EB2EF5" w14:textId="77777777" w:rsidR="00A018C7" w:rsidRDefault="00D71896">
      <w:pPr>
        <w:pStyle w:val="Body"/>
      </w:pPr>
      <w:r>
        <w:t>The steps of the process include:</w:t>
      </w:r>
    </w:p>
    <w:p w14:paraId="6D7521AD" w14:textId="77777777" w:rsidR="00A018C7" w:rsidRDefault="00D71896">
      <w:pPr>
        <w:pStyle w:val="Body"/>
      </w:pPr>
      <w:r>
        <w:t>1.   Review submittals for eligibility and adherence to the guidelines and criteria</w:t>
      </w:r>
    </w:p>
    <w:p w14:paraId="4199DE49" w14:textId="77777777" w:rsidR="00A018C7" w:rsidRDefault="00D71896">
      <w:pPr>
        <w:pStyle w:val="Body"/>
      </w:pPr>
      <w:r>
        <w:t xml:space="preserve">2.   Selection of finalists </w:t>
      </w:r>
    </w:p>
    <w:p w14:paraId="46F17AD9" w14:textId="77777777" w:rsidR="00A018C7" w:rsidRDefault="00D71896">
      <w:pPr>
        <w:pStyle w:val="Body"/>
      </w:pPr>
      <w:r>
        <w:t>3.   Verification/clarification of project history and results</w:t>
      </w:r>
    </w:p>
    <w:p w14:paraId="3902B8FD" w14:textId="77777777" w:rsidR="00A018C7" w:rsidRDefault="00D71896">
      <w:pPr>
        <w:pStyle w:val="Body"/>
      </w:pPr>
      <w:r>
        <w:t xml:space="preserve">4.   Judges final recommendations </w:t>
      </w:r>
    </w:p>
    <w:p w14:paraId="387F99CD" w14:textId="77777777" w:rsidR="00A018C7" w:rsidRDefault="00D71896">
      <w:pPr>
        <w:pStyle w:val="Body"/>
      </w:pPr>
      <w:r>
        <w:t>5.   Presentation at the San Francisco Partnering Awards ceremony</w:t>
      </w:r>
    </w:p>
    <w:p w14:paraId="123C29CA" w14:textId="77777777" w:rsidR="00A018C7" w:rsidRDefault="00A018C7">
      <w:pPr>
        <w:pStyle w:val="Body"/>
      </w:pPr>
    </w:p>
    <w:p w14:paraId="291BD578" w14:textId="77777777" w:rsidR="00A018C7" w:rsidRDefault="00D71896">
      <w:pPr>
        <w:pStyle w:val="Body"/>
      </w:pPr>
      <w:r>
        <w:t>Application deadlines and submittal information:</w:t>
      </w:r>
    </w:p>
    <w:p w14:paraId="2BD92114" w14:textId="77777777" w:rsidR="00A018C7" w:rsidRDefault="00A018C7">
      <w:pPr>
        <w:pStyle w:val="Body"/>
      </w:pPr>
    </w:p>
    <w:p w14:paraId="43D6D6DB" w14:textId="78AB0C34" w:rsidR="00A018C7" w:rsidRDefault="00D71896">
      <w:pPr>
        <w:pStyle w:val="Body"/>
      </w:pPr>
      <w:r>
        <w:t xml:space="preserve">Applications are to be sent </w:t>
      </w:r>
      <w:r>
        <w:rPr>
          <w:b/>
          <w:bCs/>
        </w:rPr>
        <w:t xml:space="preserve">by </w:t>
      </w:r>
      <w:r w:rsidR="00786EE1">
        <w:rPr>
          <w:b/>
          <w:bCs/>
        </w:rPr>
        <w:t>Friday</w:t>
      </w:r>
      <w:r w:rsidR="00D0549C">
        <w:rPr>
          <w:b/>
          <w:bCs/>
        </w:rPr>
        <w:t>, October 11,2024</w:t>
      </w:r>
      <w:r w:rsidR="00643A19">
        <w:rPr>
          <w:b/>
          <w:bCs/>
        </w:rPr>
        <w:t xml:space="preserve"> </w:t>
      </w:r>
      <w:r>
        <w:rPr>
          <w:b/>
          <w:bCs/>
        </w:rPr>
        <w:t>before 5 p.m</w:t>
      </w:r>
      <w:r>
        <w:t xml:space="preserve">. </w:t>
      </w:r>
      <w:r>
        <w:rPr>
          <w:b/>
          <w:bCs/>
        </w:rPr>
        <w:t>PST</w:t>
      </w:r>
      <w:r>
        <w:rPr>
          <w:lang w:val="it-IT"/>
        </w:rPr>
        <w:t xml:space="preserve"> to:</w:t>
      </w:r>
    </w:p>
    <w:p w14:paraId="23FD5A30" w14:textId="77777777" w:rsidR="00A018C7" w:rsidRDefault="00A018C7">
      <w:pPr>
        <w:pStyle w:val="Body"/>
      </w:pPr>
    </w:p>
    <w:p w14:paraId="4979B9FB" w14:textId="35A811F8" w:rsidR="00A018C7" w:rsidRDefault="00110803">
      <w:pPr>
        <w:pStyle w:val="Body"/>
      </w:pPr>
      <w:r>
        <w:rPr>
          <w:lang w:val="de-DE"/>
        </w:rPr>
        <w:t>Julia Laue</w:t>
      </w:r>
    </w:p>
    <w:p w14:paraId="7BE99E69" w14:textId="629740A0" w:rsidR="00461D09" w:rsidRDefault="00000000">
      <w:pPr>
        <w:pStyle w:val="Body"/>
        <w:rPr>
          <w:rStyle w:val="Hyperlink"/>
        </w:rPr>
      </w:pPr>
      <w:hyperlink r:id="rId9" w:history="1">
        <w:r w:rsidR="00461D09" w:rsidRPr="001F13CD">
          <w:rPr>
            <w:rStyle w:val="Hyperlink"/>
          </w:rPr>
          <w:t>Julia.Laue@sfdpw.org</w:t>
        </w:r>
      </w:hyperlink>
    </w:p>
    <w:p w14:paraId="2A9914BB" w14:textId="0F2869B5" w:rsidR="00C67C71" w:rsidRPr="00C67C71" w:rsidRDefault="00C67C71">
      <w:pPr>
        <w:pStyle w:val="Body"/>
        <w:rPr>
          <w:rStyle w:val="Hyperlink"/>
          <w:u w:val="none"/>
        </w:rPr>
      </w:pPr>
      <w:r w:rsidRPr="00C67C71">
        <w:rPr>
          <w:rStyle w:val="Hyperlink"/>
          <w:u w:val="none"/>
        </w:rPr>
        <w:t>and</w:t>
      </w:r>
    </w:p>
    <w:p w14:paraId="758EDC0F" w14:textId="27ED12DD" w:rsidR="00C67C71" w:rsidRPr="00C67C71" w:rsidRDefault="00C67C71">
      <w:pPr>
        <w:pStyle w:val="Body"/>
        <w:rPr>
          <w:rStyle w:val="Hyperlink"/>
          <w:u w:val="none"/>
        </w:rPr>
      </w:pPr>
      <w:r w:rsidRPr="00C67C71">
        <w:rPr>
          <w:rStyle w:val="Hyperlink"/>
          <w:u w:val="none"/>
        </w:rPr>
        <w:t>Maria McKay</w:t>
      </w:r>
    </w:p>
    <w:p w14:paraId="18D71042" w14:textId="08756ED0" w:rsidR="00C67C71" w:rsidRDefault="00000000">
      <w:pPr>
        <w:pStyle w:val="Body"/>
      </w:pPr>
      <w:hyperlink r:id="rId10" w:history="1">
        <w:r w:rsidR="00C67C71" w:rsidRPr="00BD1BD7">
          <w:rPr>
            <w:rStyle w:val="Hyperlink"/>
          </w:rPr>
          <w:t>maria.mckay@sfdpw.org</w:t>
        </w:r>
      </w:hyperlink>
      <w:r w:rsidR="00C67C71">
        <w:t xml:space="preserve"> </w:t>
      </w:r>
    </w:p>
    <w:p w14:paraId="5DE0A427" w14:textId="438FBA44" w:rsidR="00A018C7" w:rsidRDefault="00461D09">
      <w:pPr>
        <w:pStyle w:val="Body"/>
      </w:pPr>
      <w:r>
        <w:rPr>
          <w:rStyle w:val="Link"/>
          <w:lang w:val="it-IT"/>
        </w:rPr>
        <w:t xml:space="preserve"> </w:t>
      </w:r>
    </w:p>
    <w:p w14:paraId="0E06616F" w14:textId="77777777" w:rsidR="00A018C7" w:rsidRDefault="00D71896">
      <w:pPr>
        <w:pStyle w:val="Body"/>
      </w:pPr>
      <w:r>
        <w:t>Attn: SF Partnering Awards Program</w:t>
      </w:r>
    </w:p>
    <w:p w14:paraId="25D49D11" w14:textId="77777777" w:rsidR="00A018C7" w:rsidRDefault="00A018C7">
      <w:pPr>
        <w:pStyle w:val="Body"/>
      </w:pPr>
    </w:p>
    <w:p w14:paraId="689A626D" w14:textId="1221881A" w:rsidR="00A018C7" w:rsidRDefault="00D71896">
      <w:pPr>
        <w:pStyle w:val="Body"/>
      </w:pPr>
      <w:r>
        <w:t xml:space="preserve">Questions? Contact </w:t>
      </w:r>
      <w:r w:rsidR="00286E3F">
        <w:t>Julia</w:t>
      </w:r>
      <w:r>
        <w:t xml:space="preserve"> at </w:t>
      </w:r>
      <w:r w:rsidR="00BA6103">
        <w:t>415-654-2943</w:t>
      </w:r>
    </w:p>
    <w:p w14:paraId="05BED3DB" w14:textId="77777777" w:rsidR="00A018C7" w:rsidRDefault="00A018C7">
      <w:pPr>
        <w:pStyle w:val="Body"/>
      </w:pPr>
    </w:p>
    <w:p w14:paraId="04D22D63" w14:textId="77777777" w:rsidR="00A018C7" w:rsidRDefault="00A018C7">
      <w:pPr>
        <w:pStyle w:val="Body"/>
      </w:pPr>
    </w:p>
    <w:p w14:paraId="0E23E49E" w14:textId="77777777" w:rsidR="00A018C7" w:rsidRDefault="00A018C7">
      <w:pPr>
        <w:pStyle w:val="Body"/>
      </w:pPr>
    </w:p>
    <w:p w14:paraId="120636FA" w14:textId="77777777" w:rsidR="00A018C7" w:rsidRDefault="00A018C7">
      <w:pPr>
        <w:pStyle w:val="Body"/>
      </w:pPr>
    </w:p>
    <w:p w14:paraId="1377C36E" w14:textId="77777777" w:rsidR="00A018C7" w:rsidRDefault="00D71896">
      <w:pPr>
        <w:pStyle w:val="Body"/>
      </w:pPr>
      <w:r>
        <w:rPr>
          <w:rFonts w:ascii="Arial Unicode MS" w:hAnsi="Arial Unicode MS"/>
        </w:rPr>
        <w:br w:type="page"/>
      </w:r>
    </w:p>
    <w:p w14:paraId="749105AF" w14:textId="77777777" w:rsidR="00A018C7" w:rsidRDefault="00D71896">
      <w:pPr>
        <w:pStyle w:val="Body"/>
        <w:rPr>
          <w:b/>
          <w:bCs/>
        </w:rPr>
      </w:pPr>
      <w:r>
        <w:rPr>
          <w:b/>
          <w:bCs/>
          <w:sz w:val="24"/>
          <w:szCs w:val="24"/>
        </w:rPr>
        <w:lastRenderedPageBreak/>
        <w:t>Selection of Winning Applications</w:t>
      </w:r>
    </w:p>
    <w:p w14:paraId="7A9409A6" w14:textId="77777777" w:rsidR="00A018C7" w:rsidRDefault="00A018C7">
      <w:pPr>
        <w:pStyle w:val="Body"/>
      </w:pPr>
    </w:p>
    <w:p w14:paraId="1C4327E8" w14:textId="77777777" w:rsidR="00A018C7" w:rsidRDefault="00D71896">
      <w:pPr>
        <w:pStyle w:val="Body"/>
        <w:jc w:val="both"/>
      </w:pPr>
      <w:r>
        <w:t>Applicants must complete the standard application form (sections 1-3), the one-page summary and the judges criteria in accordance with the guidelines below. All materials may be used in future SFCPSC publications.</w:t>
      </w:r>
    </w:p>
    <w:p w14:paraId="575EB9D5" w14:textId="77777777" w:rsidR="00A018C7" w:rsidRDefault="00A018C7">
      <w:pPr>
        <w:pStyle w:val="Body"/>
      </w:pPr>
    </w:p>
    <w:p w14:paraId="680C1650" w14:textId="77777777" w:rsidR="00A018C7" w:rsidRDefault="00D71896">
      <w:pPr>
        <w:pStyle w:val="Body"/>
        <w:numPr>
          <w:ilvl w:val="0"/>
          <w:numId w:val="8"/>
        </w:numPr>
      </w:pPr>
      <w:r>
        <w:t xml:space="preserve">Application form </w:t>
      </w:r>
    </w:p>
    <w:p w14:paraId="32C0F785" w14:textId="77777777" w:rsidR="00A018C7" w:rsidRDefault="00D71896">
      <w:pPr>
        <w:pStyle w:val="Body"/>
        <w:numPr>
          <w:ilvl w:val="0"/>
          <w:numId w:val="8"/>
        </w:numPr>
        <w:rPr>
          <w:lang w:val="fr-FR"/>
        </w:rPr>
      </w:pPr>
      <w:r>
        <w:rPr>
          <w:lang w:val="fr-FR"/>
        </w:rPr>
        <w:t xml:space="preserve">Application content </w:t>
      </w:r>
    </w:p>
    <w:p w14:paraId="2FE477D8" w14:textId="77777777" w:rsidR="00A018C7" w:rsidRDefault="00D71896">
      <w:pPr>
        <w:pStyle w:val="Body"/>
        <w:numPr>
          <w:ilvl w:val="1"/>
          <w:numId w:val="8"/>
        </w:numPr>
      </w:pPr>
      <w:r>
        <w:t>One-page summary describing why the project should receive a San Francisco Collaborative Partnering Award (this write-up should be suitable for publication)</w:t>
      </w:r>
    </w:p>
    <w:p w14:paraId="6AD65ABB" w14:textId="067C3578" w:rsidR="00A018C7" w:rsidRDefault="00D71896">
      <w:pPr>
        <w:pStyle w:val="Body"/>
        <w:numPr>
          <w:ilvl w:val="1"/>
          <w:numId w:val="8"/>
        </w:numPr>
      </w:pPr>
      <w:r>
        <w:t xml:space="preserve">Responses to all judges criteria questions in the order listed </w:t>
      </w:r>
      <w:r w:rsidR="00786EE1">
        <w:t xml:space="preserve">beginning </w:t>
      </w:r>
      <w:r>
        <w:t xml:space="preserve">on page </w:t>
      </w:r>
      <w:r w:rsidR="00786EE1">
        <w:t>11</w:t>
      </w:r>
      <w:r>
        <w:rPr>
          <w:color w:val="FF0000"/>
          <w:u w:color="FF0000"/>
        </w:rPr>
        <w:t xml:space="preserve"> </w:t>
      </w:r>
      <w:r>
        <w:rPr>
          <w:b/>
          <w:bCs/>
        </w:rPr>
        <w:t>(maximum of 8 pages)</w:t>
      </w:r>
    </w:p>
    <w:p w14:paraId="3C6399CA" w14:textId="77777777" w:rsidR="00A018C7" w:rsidRDefault="00D71896">
      <w:pPr>
        <w:pStyle w:val="Body"/>
        <w:numPr>
          <w:ilvl w:val="0"/>
          <w:numId w:val="8"/>
        </w:numPr>
        <w:rPr>
          <w:lang w:val="de-DE"/>
        </w:rPr>
      </w:pPr>
      <w:r>
        <w:rPr>
          <w:lang w:val="de-DE"/>
        </w:rPr>
        <w:t>Attachments</w:t>
      </w:r>
    </w:p>
    <w:p w14:paraId="540FBCEA" w14:textId="77777777" w:rsidR="00A018C7" w:rsidRDefault="00D71896">
      <w:pPr>
        <w:pStyle w:val="Body"/>
        <w:numPr>
          <w:ilvl w:val="1"/>
          <w:numId w:val="8"/>
        </w:numPr>
      </w:pPr>
      <w:r>
        <w:t xml:space="preserve">Exhibits </w:t>
      </w:r>
      <w:r>
        <w:rPr>
          <w:b/>
          <w:bCs/>
        </w:rPr>
        <w:t>(maximum of 5 pages)</w:t>
      </w:r>
      <w:r>
        <w:t xml:space="preserve"> such as press clippings, relevant special event materials, photos, charts, graphs or tables that highlight results, with a glossary of terms, if needed</w:t>
      </w:r>
    </w:p>
    <w:p w14:paraId="7ACF3160" w14:textId="77777777" w:rsidR="00A018C7" w:rsidRDefault="00D71896">
      <w:pPr>
        <w:pStyle w:val="Body"/>
        <w:numPr>
          <w:ilvl w:val="1"/>
          <w:numId w:val="8"/>
        </w:numPr>
      </w:pPr>
      <w:r>
        <w:t>Copy of the Charter/Partnering Agreement with signature page (if applicable), core goals and project-specific goals (does not apply to 5-page maximum)</w:t>
      </w:r>
    </w:p>
    <w:p w14:paraId="79A61DF1" w14:textId="77777777" w:rsidR="00A018C7" w:rsidRDefault="00D71896">
      <w:pPr>
        <w:pStyle w:val="Body"/>
        <w:numPr>
          <w:ilvl w:val="1"/>
          <w:numId w:val="8"/>
        </w:numPr>
      </w:pPr>
      <w:r>
        <w:t xml:space="preserve">Copy of a survey form/evaluation tool for the partnering process (does not apply to 5-page max) </w:t>
      </w:r>
    </w:p>
    <w:p w14:paraId="74D7A04E" w14:textId="77777777" w:rsidR="00A018C7" w:rsidRDefault="00A018C7">
      <w:pPr>
        <w:pStyle w:val="Body"/>
        <w:ind w:left="1440"/>
      </w:pPr>
    </w:p>
    <w:p w14:paraId="0F2DD6FC" w14:textId="77777777" w:rsidR="00A018C7" w:rsidRDefault="00D71896">
      <w:pPr>
        <w:pStyle w:val="Body"/>
      </w:pPr>
      <w:r>
        <w:t xml:space="preserve">Format for the submittal: </w:t>
      </w:r>
    </w:p>
    <w:p w14:paraId="6C9D44C1" w14:textId="77777777" w:rsidR="00A018C7" w:rsidRDefault="00D71896">
      <w:pPr>
        <w:pStyle w:val="Body"/>
        <w:numPr>
          <w:ilvl w:val="0"/>
          <w:numId w:val="10"/>
        </w:numPr>
      </w:pPr>
      <w:r>
        <w:t>Font size of 11 pt. Calibri with one-inch margins; 1.5 spacing</w:t>
      </w:r>
    </w:p>
    <w:p w14:paraId="68639DB1" w14:textId="77777777" w:rsidR="00A018C7" w:rsidRDefault="00D71896">
      <w:pPr>
        <w:pStyle w:val="Body"/>
        <w:numPr>
          <w:ilvl w:val="0"/>
          <w:numId w:val="10"/>
        </w:numPr>
      </w:pPr>
      <w:r>
        <w:t xml:space="preserve">A cover sheet with a photo or graphic may be used </w:t>
      </w:r>
    </w:p>
    <w:p w14:paraId="50A579A0" w14:textId="77777777" w:rsidR="00A018C7" w:rsidRDefault="00D71896">
      <w:pPr>
        <w:pStyle w:val="Body"/>
        <w:numPr>
          <w:ilvl w:val="0"/>
          <w:numId w:val="10"/>
        </w:numPr>
      </w:pPr>
      <w:r>
        <w:t>Please use chapter heads for each scored section</w:t>
      </w:r>
    </w:p>
    <w:p w14:paraId="7737BF4C" w14:textId="77777777" w:rsidR="00A018C7" w:rsidRDefault="00D71896">
      <w:pPr>
        <w:pStyle w:val="Body"/>
        <w:numPr>
          <w:ilvl w:val="0"/>
          <w:numId w:val="10"/>
        </w:numPr>
      </w:pPr>
      <w:r>
        <w:t>Please submit the application as a MS Word (.doc) or Adobe (.PDF) file</w:t>
      </w:r>
    </w:p>
    <w:p w14:paraId="30B2AE16" w14:textId="77777777" w:rsidR="00A018C7" w:rsidRDefault="00A018C7">
      <w:pPr>
        <w:pStyle w:val="Body"/>
      </w:pPr>
    </w:p>
    <w:p w14:paraId="51CD55FC" w14:textId="77777777" w:rsidR="00A018C7" w:rsidRDefault="00D71896">
      <w:pPr>
        <w:pStyle w:val="Body"/>
        <w:jc w:val="both"/>
      </w:pPr>
      <w:r>
        <w:t xml:space="preserve">Judges will score the responses given against the criteria established and select winners based on the quality of the application, not on the sophistication of graphics. If, in a given category, none of the applications receive winning scores, no award for that category will be granted. </w:t>
      </w:r>
    </w:p>
    <w:p w14:paraId="4D689623" w14:textId="77777777" w:rsidR="00A018C7" w:rsidRDefault="00A018C7">
      <w:pPr>
        <w:pStyle w:val="Body"/>
        <w:jc w:val="both"/>
      </w:pPr>
    </w:p>
    <w:p w14:paraId="4054A4A4" w14:textId="77777777" w:rsidR="00A018C7" w:rsidRDefault="00A018C7">
      <w:pPr>
        <w:pStyle w:val="Body"/>
        <w:jc w:val="both"/>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610D5BCF" w14:textId="77777777">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A3CFEF3" w14:textId="77777777" w:rsidR="00A018C7" w:rsidRDefault="00D71896">
            <w:pPr>
              <w:pStyle w:val="Body"/>
            </w:pPr>
            <w:r>
              <w:rPr>
                <w:b/>
                <w:bCs/>
                <w:color w:val="FFFFFF"/>
                <w:u w:color="FFFFFF"/>
              </w:rPr>
              <w:t>FINAL DETAILS</w:t>
            </w:r>
          </w:p>
        </w:tc>
      </w:tr>
    </w:tbl>
    <w:p w14:paraId="5888027E" w14:textId="77777777" w:rsidR="00A018C7" w:rsidRDefault="00A018C7">
      <w:pPr>
        <w:pStyle w:val="Body"/>
        <w:widowControl w:val="0"/>
        <w:jc w:val="both"/>
      </w:pPr>
    </w:p>
    <w:p w14:paraId="17D8C0E1" w14:textId="6A2DCB5B" w:rsidR="00A018C7" w:rsidRDefault="00D71896">
      <w:pPr>
        <w:pStyle w:val="Body"/>
        <w:rPr>
          <w:b/>
          <w:bCs/>
        </w:rPr>
      </w:pPr>
      <w:r>
        <w:rPr>
          <w:b/>
          <w:bCs/>
        </w:rPr>
        <w:t>Deadline:  Entries must be received by</w:t>
      </w:r>
      <w:r w:rsidR="00CE67AC">
        <w:rPr>
          <w:b/>
          <w:bCs/>
        </w:rPr>
        <w:t xml:space="preserve"> </w:t>
      </w:r>
      <w:r w:rsidR="00D0549C">
        <w:rPr>
          <w:b/>
          <w:bCs/>
        </w:rPr>
        <w:t xml:space="preserve">October 11, 2024 </w:t>
      </w:r>
      <w:r>
        <w:rPr>
          <w:b/>
          <w:bCs/>
        </w:rPr>
        <w:t xml:space="preserve">before 5 p.m. PST. </w:t>
      </w:r>
    </w:p>
    <w:p w14:paraId="716C394C" w14:textId="77777777" w:rsidR="00A018C7" w:rsidRDefault="00D71896">
      <w:pPr>
        <w:pStyle w:val="Body"/>
        <w:rPr>
          <w:b/>
          <w:bCs/>
        </w:rPr>
      </w:pPr>
      <w:r>
        <w:rPr>
          <w:b/>
          <w:bCs/>
        </w:rPr>
        <w:t>Late entries will not be accepted.</w:t>
      </w:r>
    </w:p>
    <w:p w14:paraId="5FDF1656" w14:textId="77777777" w:rsidR="00A018C7" w:rsidRDefault="00A018C7">
      <w:pPr>
        <w:pStyle w:val="Body"/>
        <w:rPr>
          <w:b/>
          <w:bCs/>
        </w:rPr>
      </w:pPr>
    </w:p>
    <w:p w14:paraId="0C68D9A8" w14:textId="77777777" w:rsidR="00A018C7" w:rsidRDefault="00D71896">
      <w:pPr>
        <w:pStyle w:val="Body"/>
      </w:pPr>
      <w:r>
        <w:t>Submit completed applications via email to:</w:t>
      </w:r>
    </w:p>
    <w:p w14:paraId="3CBEBB30" w14:textId="50A910A0" w:rsidR="00C67C71" w:rsidRDefault="00286E3F" w:rsidP="00C67C71">
      <w:pPr>
        <w:pStyle w:val="Body"/>
      </w:pPr>
      <w:r>
        <w:rPr>
          <w:lang w:val="de-DE"/>
        </w:rPr>
        <w:t>Julia Laue</w:t>
      </w:r>
      <w:r w:rsidR="00C67C71">
        <w:rPr>
          <w:lang w:val="de-DE"/>
        </w:rPr>
        <w:t xml:space="preserve"> - </w:t>
      </w:r>
      <w:hyperlink r:id="rId11" w:history="1">
        <w:r w:rsidR="00C67C71" w:rsidRPr="00BD1BD7">
          <w:rPr>
            <w:rStyle w:val="Hyperlink"/>
          </w:rPr>
          <w:t>Julia.Laue@sfdpw.org</w:t>
        </w:r>
      </w:hyperlink>
      <w:r w:rsidR="00D0549C">
        <w:rPr>
          <w:rStyle w:val="Hyperlink"/>
          <w:u w:val="none"/>
        </w:rPr>
        <w:t>, and M</w:t>
      </w:r>
      <w:r w:rsidR="00C67C71" w:rsidRPr="00C67C71">
        <w:rPr>
          <w:rStyle w:val="Hyperlink"/>
          <w:u w:val="none"/>
        </w:rPr>
        <w:t>aria McKay</w:t>
      </w:r>
      <w:r w:rsidR="00C67C71">
        <w:rPr>
          <w:rStyle w:val="Hyperlink"/>
          <w:u w:val="none"/>
        </w:rPr>
        <w:t xml:space="preserve"> - </w:t>
      </w:r>
      <w:hyperlink r:id="rId12" w:history="1">
        <w:r w:rsidR="00E94035" w:rsidRPr="00BD1BD7">
          <w:rPr>
            <w:rStyle w:val="Hyperlink"/>
          </w:rPr>
          <w:t>maria.mckay@sfdpw.org</w:t>
        </w:r>
      </w:hyperlink>
      <w:r w:rsidR="00C67C71">
        <w:t xml:space="preserve"> </w:t>
      </w:r>
    </w:p>
    <w:p w14:paraId="76B9FE22" w14:textId="77777777" w:rsidR="00C67C71" w:rsidRDefault="00C67C71">
      <w:pPr>
        <w:pStyle w:val="Body"/>
      </w:pPr>
    </w:p>
    <w:p w14:paraId="56501DBD" w14:textId="77777777" w:rsidR="00A018C7" w:rsidRDefault="00D71896">
      <w:pPr>
        <w:pStyle w:val="Body"/>
      </w:pPr>
      <w:r>
        <w:t>Attn: SF Partnering Awards Program</w:t>
      </w:r>
    </w:p>
    <w:p w14:paraId="5A91BC64" w14:textId="77777777" w:rsidR="00A018C7" w:rsidRDefault="00A018C7">
      <w:pPr>
        <w:pStyle w:val="Body"/>
      </w:pPr>
    </w:p>
    <w:p w14:paraId="23F53547" w14:textId="1348B60C" w:rsidR="00A018C7" w:rsidRDefault="00D71896">
      <w:pPr>
        <w:pStyle w:val="Body"/>
      </w:pPr>
      <w:r>
        <w:t xml:space="preserve">Questions? Contact </w:t>
      </w:r>
      <w:r w:rsidR="00286E3F">
        <w:t>Julia Laue</w:t>
      </w:r>
      <w:r>
        <w:t xml:space="preserve"> at </w:t>
      </w:r>
      <w:r w:rsidR="00461D09">
        <w:t>415-654-2943</w:t>
      </w:r>
    </w:p>
    <w:p w14:paraId="11099C51" w14:textId="77777777" w:rsidR="00A018C7" w:rsidRDefault="00A018C7">
      <w:pPr>
        <w:pStyle w:val="Body"/>
      </w:pPr>
    </w:p>
    <w:p w14:paraId="38BE99C1" w14:textId="0FA1C146" w:rsidR="00A018C7" w:rsidRDefault="00D71896">
      <w:pPr>
        <w:pStyle w:val="Body"/>
        <w:rPr>
          <w:i/>
          <w:iCs/>
          <w:sz w:val="18"/>
          <w:szCs w:val="18"/>
        </w:rPr>
      </w:pPr>
      <w:r>
        <w:t xml:space="preserve">Applicants will be notified of the results in </w:t>
      </w:r>
      <w:r w:rsidR="00D0549C">
        <w:t xml:space="preserve">winter </w:t>
      </w:r>
      <w:r w:rsidR="002E66E8">
        <w:t>202</w:t>
      </w:r>
      <w:r w:rsidR="00D0549C">
        <w:t>4</w:t>
      </w:r>
      <w:r>
        <w:t>. While teams will be notified in writing if their project team is a winner, the specific level of each award will be disclosed at the San Francisco Partnering Awards Ceremony</w:t>
      </w:r>
      <w:r w:rsidR="00D0549C">
        <w:t xml:space="preserve"> in early 2025.</w:t>
      </w:r>
      <w:r>
        <w:br/>
      </w:r>
    </w:p>
    <w:p w14:paraId="031D6226" w14:textId="77777777" w:rsidR="00A018C7" w:rsidRDefault="00D71896">
      <w:pPr>
        <w:pStyle w:val="Body"/>
        <w:rPr>
          <w:i/>
          <w:iCs/>
        </w:rPr>
      </w:pPr>
      <w:r>
        <w:rPr>
          <w:i/>
          <w:iCs/>
          <w:sz w:val="18"/>
          <w:szCs w:val="18"/>
        </w:rPr>
        <w:t>All submitted materials become the property of the SFCPSC awards committee and may be used in education, marketing and promotion for the awards program.</w:t>
      </w:r>
    </w:p>
    <w:p w14:paraId="194B07E6" w14:textId="77777777" w:rsidR="00A018C7" w:rsidRDefault="00D71896">
      <w:pPr>
        <w:pStyle w:val="Body"/>
        <w:jc w:val="center"/>
      </w:pPr>
      <w:r>
        <w:rPr>
          <w:rFonts w:ascii="Arial Unicode MS" w:hAnsi="Arial Unicode MS"/>
        </w:rPr>
        <w:br w:type="page"/>
      </w:r>
    </w:p>
    <w:p w14:paraId="6E7ACFF5" w14:textId="15396372" w:rsidR="00A018C7" w:rsidRDefault="002E66E8">
      <w:pPr>
        <w:pStyle w:val="Body"/>
        <w:jc w:val="center"/>
        <w:rPr>
          <w:b/>
          <w:bCs/>
          <w:sz w:val="28"/>
          <w:szCs w:val="28"/>
        </w:rPr>
      </w:pPr>
      <w:r>
        <w:rPr>
          <w:b/>
          <w:bCs/>
          <w:sz w:val="32"/>
          <w:szCs w:val="32"/>
        </w:rPr>
        <w:lastRenderedPageBreak/>
        <w:t>202</w:t>
      </w:r>
      <w:r w:rsidR="00D0549C">
        <w:rPr>
          <w:b/>
          <w:bCs/>
          <w:sz w:val="32"/>
          <w:szCs w:val="32"/>
        </w:rPr>
        <w:t>4</w:t>
      </w:r>
      <w:r>
        <w:rPr>
          <w:b/>
          <w:bCs/>
          <w:sz w:val="32"/>
          <w:szCs w:val="32"/>
        </w:rPr>
        <w:t xml:space="preserve"> </w:t>
      </w:r>
      <w:r w:rsidR="00D71896">
        <w:rPr>
          <w:b/>
          <w:bCs/>
          <w:sz w:val="32"/>
          <w:szCs w:val="32"/>
        </w:rPr>
        <w:t>San Francisco Collaborative Partnering Awards Application</w:t>
      </w:r>
    </w:p>
    <w:p w14:paraId="7888CCD5" w14:textId="77777777" w:rsidR="00A018C7" w:rsidRDefault="00A018C7">
      <w:pPr>
        <w:pStyle w:val="Body"/>
        <w:ind w:left="360"/>
        <w:jc w:val="center"/>
      </w:pPr>
    </w:p>
    <w:tbl>
      <w:tblPr>
        <w:tblW w:w="93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32"/>
      </w:tblGrid>
      <w:tr w:rsidR="00A018C7" w14:paraId="78F94C4A" w14:textId="77777777">
        <w:trPr>
          <w:trHeight w:val="231"/>
          <w:jc w:val="center"/>
        </w:trPr>
        <w:tc>
          <w:tcPr>
            <w:tcW w:w="933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326F7B3" w14:textId="77777777" w:rsidR="00A018C7" w:rsidRDefault="00D71896">
            <w:pPr>
              <w:pStyle w:val="Body"/>
            </w:pPr>
            <w:r>
              <w:rPr>
                <w:b/>
                <w:bCs/>
                <w:color w:val="FFFFFF"/>
                <w:u w:color="FFFFFF"/>
              </w:rPr>
              <w:t>Application Form (</w:t>
            </w:r>
            <w:r>
              <w:rPr>
                <w:b/>
                <w:bCs/>
                <w:color w:val="FFFFFF"/>
                <w:sz w:val="20"/>
                <w:szCs w:val="20"/>
                <w:u w:color="FFFFFF"/>
              </w:rPr>
              <w:t>1 of 3)</w:t>
            </w:r>
          </w:p>
        </w:tc>
      </w:tr>
    </w:tbl>
    <w:p w14:paraId="0EF0B0EA" w14:textId="77777777" w:rsidR="00A018C7" w:rsidRDefault="00A018C7">
      <w:pPr>
        <w:pStyle w:val="Body"/>
        <w:widowControl w:val="0"/>
        <w:ind w:left="18" w:hanging="18"/>
        <w:jc w:val="center"/>
      </w:pPr>
    </w:p>
    <w:p w14:paraId="42BFC891" w14:textId="77777777" w:rsidR="00A018C7" w:rsidRDefault="00A018C7">
      <w:pPr>
        <w:pStyle w:val="Body"/>
      </w:pPr>
    </w:p>
    <w:p w14:paraId="527E280F" w14:textId="77777777" w:rsidR="00A018C7" w:rsidRDefault="00D71896">
      <w:pPr>
        <w:pStyle w:val="Body"/>
        <w:rPr>
          <w:b/>
          <w:bCs/>
        </w:rPr>
      </w:pPr>
      <w:r>
        <w:rPr>
          <w:b/>
          <w:bCs/>
        </w:rPr>
        <w:t>Category</w:t>
      </w:r>
    </w:p>
    <w:p w14:paraId="4CD3A8EE" w14:textId="77777777" w:rsidR="00A018C7" w:rsidRDefault="00D71896">
      <w:pPr>
        <w:pStyle w:val="Body"/>
      </w:pPr>
      <w:r>
        <w:t>Note:  See page 3 for eligibility requirements. Partnerships must have utilized a structured Partnering process. There may be multiple awards in each category.</w:t>
      </w:r>
    </w:p>
    <w:p w14:paraId="6F04985C" w14:textId="77777777" w:rsidR="00A018C7" w:rsidRDefault="00A018C7">
      <w:pPr>
        <w:pStyle w:val="Body"/>
        <w:rPr>
          <w:sz w:val="2"/>
          <w:szCs w:val="2"/>
        </w:rPr>
      </w:pPr>
    </w:p>
    <w:p w14:paraId="1E5602D3" w14:textId="77777777" w:rsidR="00A018C7" w:rsidRDefault="00D71896">
      <w:pPr>
        <w:pStyle w:val="Body"/>
        <w:spacing w:after="120"/>
      </w:pPr>
      <w:r>
        <w:t>Check only one category below:</w:t>
      </w:r>
    </w:p>
    <w:tbl>
      <w:tblPr>
        <w:tblW w:w="9702" w:type="dxa"/>
        <w:tblInd w:w="108" w:type="dxa"/>
        <w:shd w:val="clear" w:color="auto" w:fill="CED7E7"/>
        <w:tblLayout w:type="fixed"/>
        <w:tblLook w:val="04A0" w:firstRow="1" w:lastRow="0" w:firstColumn="1" w:lastColumn="0" w:noHBand="0" w:noVBand="1"/>
      </w:tblPr>
      <w:tblGrid>
        <w:gridCol w:w="3222"/>
        <w:gridCol w:w="3240"/>
        <w:gridCol w:w="3240"/>
      </w:tblGrid>
      <w:tr w:rsidR="00643A19" w14:paraId="525A1D7B" w14:textId="4586841C" w:rsidTr="006D2D3E">
        <w:trPr>
          <w:trHeight w:val="1094"/>
        </w:trPr>
        <w:tc>
          <w:tcPr>
            <w:tcW w:w="3222" w:type="dxa"/>
            <w:shd w:val="clear" w:color="auto" w:fill="auto"/>
            <w:tcMar>
              <w:top w:w="80" w:type="dxa"/>
              <w:left w:w="440" w:type="dxa"/>
              <w:bottom w:w="80" w:type="dxa"/>
              <w:right w:w="80" w:type="dxa"/>
            </w:tcMar>
          </w:tcPr>
          <w:p w14:paraId="64B726CD" w14:textId="77777777" w:rsidR="00643A19" w:rsidRDefault="00643A19">
            <w:pPr>
              <w:pStyle w:val="Body"/>
              <w:ind w:left="360"/>
              <w:rPr>
                <w:b/>
                <w:bCs/>
              </w:rPr>
            </w:pPr>
            <w:r>
              <w:rPr>
                <w:b/>
                <w:bCs/>
              </w:rPr>
              <w:t>Category 1 (Under $20M)</w:t>
            </w:r>
          </w:p>
          <w:p w14:paraId="6158719E" w14:textId="77777777" w:rsidR="00643A19" w:rsidRDefault="00643A19">
            <w:pPr>
              <w:pStyle w:val="Body"/>
              <w:numPr>
                <w:ilvl w:val="0"/>
                <w:numId w:val="11"/>
              </w:numPr>
            </w:pPr>
            <w:r>
              <w:t>Public Infrastructure Construction</w:t>
            </w:r>
          </w:p>
          <w:p w14:paraId="190BB0DD" w14:textId="77777777" w:rsidR="00643A19" w:rsidRDefault="00643A19">
            <w:pPr>
              <w:pStyle w:val="Body"/>
              <w:numPr>
                <w:ilvl w:val="0"/>
                <w:numId w:val="12"/>
              </w:numPr>
            </w:pPr>
            <w:r>
              <w:t xml:space="preserve">Buildings </w:t>
            </w:r>
          </w:p>
        </w:tc>
        <w:tc>
          <w:tcPr>
            <w:tcW w:w="3240" w:type="dxa"/>
            <w:shd w:val="clear" w:color="auto" w:fill="auto"/>
            <w:tcMar>
              <w:top w:w="80" w:type="dxa"/>
              <w:left w:w="440" w:type="dxa"/>
              <w:bottom w:w="80" w:type="dxa"/>
              <w:right w:w="80" w:type="dxa"/>
            </w:tcMar>
          </w:tcPr>
          <w:p w14:paraId="708CC86D" w14:textId="77777777" w:rsidR="00643A19" w:rsidRDefault="00643A19">
            <w:pPr>
              <w:pStyle w:val="Body"/>
              <w:ind w:left="360"/>
              <w:rPr>
                <w:b/>
                <w:bCs/>
              </w:rPr>
            </w:pPr>
            <w:r>
              <w:rPr>
                <w:b/>
                <w:bCs/>
              </w:rPr>
              <w:t>Category 2 ($20M+)</w:t>
            </w:r>
          </w:p>
          <w:p w14:paraId="63F1FC00" w14:textId="77777777" w:rsidR="00643A19" w:rsidRDefault="00643A19">
            <w:pPr>
              <w:pStyle w:val="Body"/>
              <w:numPr>
                <w:ilvl w:val="0"/>
                <w:numId w:val="13"/>
              </w:numPr>
            </w:pPr>
            <w:r>
              <w:t>Public Infrastructure Construction</w:t>
            </w:r>
          </w:p>
          <w:p w14:paraId="555D7653" w14:textId="77777777" w:rsidR="00643A19" w:rsidRDefault="00643A19">
            <w:pPr>
              <w:pStyle w:val="Body"/>
              <w:numPr>
                <w:ilvl w:val="0"/>
                <w:numId w:val="13"/>
              </w:numPr>
            </w:pPr>
            <w:r>
              <w:t>Buildings</w:t>
            </w:r>
          </w:p>
        </w:tc>
        <w:tc>
          <w:tcPr>
            <w:tcW w:w="3240" w:type="dxa"/>
          </w:tcPr>
          <w:p w14:paraId="54870268" w14:textId="170C6956" w:rsidR="00786A43" w:rsidRPr="000B4E2C" w:rsidRDefault="00786A43">
            <w:pPr>
              <w:pStyle w:val="Body"/>
              <w:ind w:left="360"/>
              <w:rPr>
                <w:i/>
                <w:iCs/>
              </w:rPr>
            </w:pPr>
          </w:p>
        </w:tc>
      </w:tr>
    </w:tbl>
    <w:p w14:paraId="2905BD86" w14:textId="77777777" w:rsidR="009B4A7D" w:rsidRDefault="009B4A7D">
      <w:pPr>
        <w:pStyle w:val="Body"/>
        <w:rPr>
          <w:b/>
          <w:bCs/>
        </w:rPr>
      </w:pPr>
    </w:p>
    <w:p w14:paraId="70E70A5A" w14:textId="0619DB7B" w:rsidR="00A018C7" w:rsidRDefault="00D71896">
      <w:pPr>
        <w:pStyle w:val="Body"/>
        <w:rPr>
          <w:b/>
          <w:bCs/>
        </w:rPr>
      </w:pPr>
      <w:r>
        <w:rPr>
          <w:b/>
          <w:bCs/>
        </w:rPr>
        <w:t>Partnering Training Bonus:</w:t>
      </w:r>
    </w:p>
    <w:p w14:paraId="6A851C6C" w14:textId="77777777" w:rsidR="00A018C7" w:rsidRDefault="00D71896">
      <w:pPr>
        <w:pStyle w:val="Body"/>
        <w:numPr>
          <w:ilvl w:val="0"/>
          <w:numId w:val="15"/>
        </w:numPr>
        <w:rPr>
          <w:b/>
          <w:bCs/>
        </w:rPr>
      </w:pPr>
      <w:r>
        <w:t>Teams with at least one member of the Owner</w:t>
      </w:r>
      <w:r>
        <w:rPr>
          <w:rtl/>
        </w:rPr>
        <w:t>’</w:t>
      </w:r>
      <w:r>
        <w:t>s and Contractor</w:t>
      </w:r>
      <w:r>
        <w:rPr>
          <w:rtl/>
        </w:rPr>
        <w:t>’</w:t>
      </w:r>
      <w:r>
        <w:t xml:space="preserve">s team who have attended San Francisco Partnering Fundamentals Training and received a Certificate will receive a bonus point. </w:t>
      </w:r>
      <w:r>
        <w:br/>
        <w:t>List all attendees names here: ______________________________________________________</w:t>
      </w:r>
      <w:r>
        <w:rPr>
          <w:b/>
          <w:bCs/>
        </w:rPr>
        <w:t xml:space="preserve"> </w:t>
      </w:r>
    </w:p>
    <w:p w14:paraId="0FA053A6" w14:textId="77777777" w:rsidR="00A018C7" w:rsidRDefault="00A018C7">
      <w:pPr>
        <w:pStyle w:val="Body"/>
        <w:rPr>
          <w:b/>
          <w:bCs/>
        </w:rPr>
      </w:pPr>
    </w:p>
    <w:p w14:paraId="14B5B6D0" w14:textId="77777777" w:rsidR="00A018C7" w:rsidRDefault="00D71896">
      <w:pPr>
        <w:pStyle w:val="Body"/>
        <w:rPr>
          <w:b/>
          <w:bCs/>
        </w:rPr>
      </w:pPr>
      <w:r>
        <w:rPr>
          <w:b/>
          <w:bCs/>
        </w:rPr>
        <w:t>Applicant Information</w:t>
      </w:r>
      <w:r>
        <w:rPr>
          <w:b/>
          <w:bCs/>
        </w:rPr>
        <w:br/>
      </w:r>
      <w:r>
        <w:t>List all key contractors and organizations who contributed to the construction project outcome.  Please include all key firms you would like to be acknowledged at the Awards Ceremony.</w:t>
      </w:r>
      <w:r>
        <w:br/>
      </w:r>
    </w:p>
    <w:tbl>
      <w:tblPr>
        <w:tblW w:w="9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7560"/>
      </w:tblGrid>
      <w:tr w:rsidR="00A018C7" w14:paraId="47F0FD97" w14:textId="77777777">
        <w:trPr>
          <w:trHeight w:val="1041"/>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3032F" w14:textId="77777777" w:rsidR="00A018C7" w:rsidRDefault="00D71896">
            <w:pPr>
              <w:pStyle w:val="Body"/>
              <w:spacing w:before="40"/>
              <w:rPr>
                <w:b/>
                <w:bCs/>
              </w:rPr>
            </w:pPr>
            <w:r>
              <w:rPr>
                <w:b/>
                <w:bCs/>
              </w:rPr>
              <w:t>San Francisco Dept:</w:t>
            </w:r>
          </w:p>
          <w:p w14:paraId="320DEFB3" w14:textId="77777777" w:rsidR="00A018C7" w:rsidRDefault="00D71896">
            <w:pPr>
              <w:pStyle w:val="Body"/>
              <w:spacing w:before="40"/>
            </w:pPr>
            <w:r>
              <w:rPr>
                <w:b/>
                <w:bCs/>
              </w:rPr>
              <w:t>______________________________________</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186C2"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Owner’s Project Lead (Name and Title):</w:t>
            </w:r>
          </w:p>
          <w:p w14:paraId="448BAD6C"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3D88E61F" w14:textId="77777777" w:rsidR="00A018C7" w:rsidRDefault="00D71896">
            <w:pPr>
              <w:pStyle w:val="BodyText"/>
              <w:spacing w:after="0"/>
            </w:pPr>
            <w:r>
              <w:rPr>
                <w:rFonts w:ascii="Calibri" w:hAnsi="Calibri"/>
                <w:sz w:val="22"/>
                <w:szCs w:val="22"/>
              </w:rPr>
              <w:t xml:space="preserve">Email Address: </w:t>
            </w:r>
          </w:p>
        </w:tc>
      </w:tr>
      <w:tr w:rsidR="00A018C7" w14:paraId="4C2E0C3F" w14:textId="77777777" w:rsidTr="000B4E2C">
        <w:trPr>
          <w:trHeight w:val="1076"/>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D6AE4" w14:textId="77777777" w:rsidR="00A018C7" w:rsidRDefault="00D71896">
            <w:pPr>
              <w:pStyle w:val="Body"/>
              <w:spacing w:before="40"/>
              <w:rPr>
                <w:b/>
                <w:bCs/>
              </w:rPr>
            </w:pPr>
            <w:r>
              <w:rPr>
                <w:b/>
                <w:bCs/>
              </w:rPr>
              <w:t>Prime Contractor Firm:</w:t>
            </w:r>
          </w:p>
          <w:p w14:paraId="663A68EB" w14:textId="77777777" w:rsidR="00A018C7" w:rsidRDefault="00D71896">
            <w:pPr>
              <w:pStyle w:val="Body"/>
              <w:spacing w:before="40"/>
            </w:pPr>
            <w:r>
              <w:rPr>
                <w:b/>
                <w:bCs/>
              </w:rPr>
              <w:t>______________________________________</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7F323"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Prime Contractor’s Project Lead (Name and Title):</w:t>
            </w:r>
          </w:p>
          <w:p w14:paraId="1C97688C"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77928CBC" w14:textId="77777777" w:rsidR="00A018C7" w:rsidRDefault="00D71896">
            <w:pPr>
              <w:pStyle w:val="BodyText"/>
              <w:spacing w:after="0"/>
            </w:pPr>
            <w:r>
              <w:rPr>
                <w:rFonts w:ascii="Calibri" w:hAnsi="Calibri"/>
                <w:sz w:val="22"/>
                <w:szCs w:val="22"/>
              </w:rPr>
              <w:t xml:space="preserve">Email Address: </w:t>
            </w:r>
          </w:p>
        </w:tc>
      </w:tr>
      <w:tr w:rsidR="00A018C7" w14:paraId="402DA773" w14:textId="77777777">
        <w:trPr>
          <w:trHeight w:val="1041"/>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8A1C8" w14:textId="77777777" w:rsidR="00A018C7" w:rsidRDefault="00D71896">
            <w:pPr>
              <w:pStyle w:val="Body"/>
              <w:spacing w:before="40"/>
              <w:rPr>
                <w:b/>
                <w:bCs/>
              </w:rPr>
            </w:pPr>
            <w:r>
              <w:rPr>
                <w:b/>
                <w:bCs/>
              </w:rPr>
              <w:t>A&amp;E Firm (or Dept.):</w:t>
            </w:r>
          </w:p>
          <w:p w14:paraId="038347C8" w14:textId="77777777" w:rsidR="00A018C7" w:rsidRDefault="00D71896">
            <w:pPr>
              <w:pStyle w:val="Body"/>
              <w:spacing w:before="40"/>
            </w:pPr>
            <w:r>
              <w:rPr>
                <w:b/>
                <w:bCs/>
              </w:rPr>
              <w:t>______________________________________</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57A21"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Designer’s Project Lead (Name and Title):</w:t>
            </w:r>
          </w:p>
          <w:p w14:paraId="760B1FD9"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23D1BC33" w14:textId="77777777" w:rsidR="00A018C7" w:rsidRDefault="00D71896">
            <w:pPr>
              <w:pStyle w:val="Header"/>
              <w:tabs>
                <w:tab w:val="clear" w:pos="9360"/>
                <w:tab w:val="right" w:pos="9340"/>
              </w:tabs>
              <w:spacing w:before="40"/>
            </w:pPr>
            <w:r>
              <w:t xml:space="preserve">Email Address: </w:t>
            </w:r>
          </w:p>
        </w:tc>
      </w:tr>
      <w:tr w:rsidR="00A018C7" w14:paraId="599C02F3" w14:textId="77777777" w:rsidTr="000B4E2C">
        <w:trPr>
          <w:trHeight w:val="1319"/>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DC616" w14:textId="77777777" w:rsidR="00A018C7" w:rsidRDefault="00D71896">
            <w:pPr>
              <w:pStyle w:val="Body"/>
              <w:spacing w:before="40"/>
              <w:rPr>
                <w:b/>
                <w:bCs/>
              </w:rPr>
            </w:pPr>
            <w:r>
              <w:rPr>
                <w:b/>
                <w:bCs/>
              </w:rPr>
              <w:t>Construction Manager (if applicable):</w:t>
            </w:r>
          </w:p>
          <w:p w14:paraId="1E2515A2" w14:textId="77777777" w:rsidR="00A018C7" w:rsidRDefault="00D71896">
            <w:pPr>
              <w:pStyle w:val="Body"/>
              <w:spacing w:before="40"/>
              <w:rPr>
                <w:b/>
                <w:bCs/>
              </w:rPr>
            </w:pPr>
            <w:r>
              <w:rPr>
                <w:b/>
                <w:bCs/>
              </w:rPr>
              <w:t>___________________</w:t>
            </w:r>
          </w:p>
          <w:p w14:paraId="0FBBA0F3" w14:textId="77777777" w:rsidR="00A018C7" w:rsidRDefault="00D71896">
            <w:pPr>
              <w:pStyle w:val="Body"/>
              <w:spacing w:before="40"/>
            </w:pPr>
            <w:r>
              <w:rPr>
                <w:b/>
                <w:bCs/>
              </w:rPr>
              <w:t>___________________</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4D7D"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Project contact (Name and Title):</w:t>
            </w:r>
          </w:p>
          <w:p w14:paraId="081B8BA1"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23C86373" w14:textId="77777777" w:rsidR="00A018C7" w:rsidRDefault="00D71896">
            <w:pPr>
              <w:pStyle w:val="BodyText"/>
              <w:spacing w:after="0"/>
            </w:pPr>
            <w:r>
              <w:rPr>
                <w:rFonts w:ascii="Calibri" w:hAnsi="Calibri"/>
                <w:sz w:val="22"/>
                <w:szCs w:val="22"/>
              </w:rPr>
              <w:t>Email Address:</w:t>
            </w:r>
          </w:p>
        </w:tc>
      </w:tr>
      <w:tr w:rsidR="00A018C7" w14:paraId="26F1CFD4" w14:textId="77777777" w:rsidTr="00D0549C">
        <w:trPr>
          <w:trHeight w:val="1041"/>
        </w:trPr>
        <w:tc>
          <w:tcPr>
            <w:tcW w:w="23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12A0BC1" w14:textId="77777777" w:rsidR="00A018C7" w:rsidRDefault="00D71896">
            <w:pPr>
              <w:pStyle w:val="Body"/>
              <w:spacing w:before="40"/>
              <w:rPr>
                <w:b/>
                <w:bCs/>
              </w:rPr>
            </w:pPr>
            <w:r>
              <w:rPr>
                <w:b/>
                <w:bCs/>
              </w:rPr>
              <w:t>Partnering Facilitator:</w:t>
            </w:r>
          </w:p>
          <w:p w14:paraId="5511BF08" w14:textId="77777777" w:rsidR="00A018C7" w:rsidRDefault="00D71896">
            <w:pPr>
              <w:pStyle w:val="Body"/>
              <w:spacing w:before="40"/>
            </w:pPr>
            <w:r>
              <w:rPr>
                <w:b/>
                <w:bCs/>
              </w:rPr>
              <w:t>______________________________________</w:t>
            </w:r>
          </w:p>
        </w:tc>
        <w:tc>
          <w:tcPr>
            <w:tcW w:w="75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4DA8088"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Partnering Facilitator (Name and Title):</w:t>
            </w:r>
          </w:p>
          <w:p w14:paraId="6D81A716"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21F3F459" w14:textId="77777777" w:rsidR="00A018C7" w:rsidRDefault="00D71896">
            <w:pPr>
              <w:pStyle w:val="Header"/>
              <w:tabs>
                <w:tab w:val="clear" w:pos="9360"/>
                <w:tab w:val="right" w:pos="9340"/>
              </w:tabs>
              <w:spacing w:before="40"/>
            </w:pPr>
            <w:r>
              <w:t xml:space="preserve">Email Address: </w:t>
            </w:r>
          </w:p>
        </w:tc>
      </w:tr>
      <w:tr w:rsidR="00A018C7" w14:paraId="218B247B" w14:textId="77777777" w:rsidTr="00D0549C">
        <w:trPr>
          <w:trHeight w:val="2101"/>
        </w:trPr>
        <w:tc>
          <w:tcPr>
            <w:tcW w:w="2340"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25BEB529" w14:textId="77777777" w:rsidR="00A018C7" w:rsidRDefault="00D71896">
            <w:pPr>
              <w:pStyle w:val="Body"/>
              <w:spacing w:before="40"/>
            </w:pPr>
            <w:r>
              <w:rPr>
                <w:b/>
                <w:bCs/>
              </w:rPr>
              <w:lastRenderedPageBreak/>
              <w:t xml:space="preserve">Other Key Construction or Design Team members </w:t>
            </w:r>
            <w:r>
              <w:rPr>
                <w:b/>
                <w:bCs/>
              </w:rPr>
              <w:br/>
              <w:t>(if applicable):</w:t>
            </w:r>
          </w:p>
        </w:tc>
        <w:tc>
          <w:tcPr>
            <w:tcW w:w="7560"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038A1C4" w14:textId="77777777" w:rsidR="00A018C7" w:rsidRDefault="00D71896">
            <w:pPr>
              <w:pStyle w:val="BodyText"/>
              <w:spacing w:after="0"/>
              <w:rPr>
                <w:rFonts w:ascii="Calibri" w:eastAsia="Calibri" w:hAnsi="Calibri" w:cs="Calibri"/>
                <w:sz w:val="22"/>
                <w:szCs w:val="22"/>
              </w:rPr>
            </w:pPr>
            <w:r>
              <w:rPr>
                <w:rFonts w:ascii="Calibri" w:hAnsi="Calibri"/>
                <w:sz w:val="22"/>
                <w:szCs w:val="22"/>
              </w:rPr>
              <w:t>Project contact (Name, Title, Company):</w:t>
            </w:r>
          </w:p>
          <w:p w14:paraId="37A294B3"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732F6F37" w14:textId="77777777" w:rsidR="00A018C7" w:rsidRDefault="00D71896">
            <w:pPr>
              <w:pStyle w:val="BodyText"/>
              <w:spacing w:after="0"/>
              <w:rPr>
                <w:rFonts w:ascii="Calibri" w:eastAsia="Calibri" w:hAnsi="Calibri" w:cs="Calibri"/>
                <w:sz w:val="22"/>
                <w:szCs w:val="22"/>
              </w:rPr>
            </w:pPr>
            <w:r>
              <w:rPr>
                <w:rFonts w:ascii="Calibri" w:hAnsi="Calibri"/>
                <w:sz w:val="22"/>
                <w:szCs w:val="22"/>
              </w:rPr>
              <w:t>Email Address:</w:t>
            </w:r>
          </w:p>
          <w:p w14:paraId="7DCA8929" w14:textId="77777777" w:rsidR="00A018C7" w:rsidRDefault="00A018C7">
            <w:pPr>
              <w:pStyle w:val="BodyText"/>
              <w:spacing w:after="0"/>
              <w:rPr>
                <w:rFonts w:ascii="Calibri" w:eastAsia="Calibri" w:hAnsi="Calibri" w:cs="Calibri"/>
                <w:sz w:val="22"/>
                <w:szCs w:val="22"/>
              </w:rPr>
            </w:pPr>
          </w:p>
          <w:p w14:paraId="5DFCF795"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Project contact (Name, Title, Company):</w:t>
            </w:r>
          </w:p>
          <w:p w14:paraId="4CB2FB8D"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Office Phone / Cell Phone: </w:t>
            </w:r>
          </w:p>
          <w:p w14:paraId="096923B2" w14:textId="77777777" w:rsidR="00A018C7" w:rsidRDefault="00D71896">
            <w:pPr>
              <w:pStyle w:val="BodyText"/>
              <w:spacing w:after="0"/>
            </w:pPr>
            <w:r>
              <w:rPr>
                <w:rFonts w:ascii="Calibri" w:hAnsi="Calibri"/>
                <w:sz w:val="22"/>
                <w:szCs w:val="22"/>
              </w:rPr>
              <w:t>Email Address:</w:t>
            </w:r>
          </w:p>
        </w:tc>
      </w:tr>
      <w:tr w:rsidR="00A018C7" w14:paraId="4399D09B" w14:textId="77777777" w:rsidTr="00D0549C">
        <w:trPr>
          <w:trHeight w:val="4139"/>
        </w:trPr>
        <w:tc>
          <w:tcPr>
            <w:tcW w:w="2340" w:type="dxa"/>
            <w:tcBorders>
              <w:top w:val="single" w:sz="4" w:space="0" w:color="000000"/>
              <w:left w:val="single" w:sz="4" w:space="0" w:color="auto"/>
              <w:bottom w:val="single" w:sz="4" w:space="0" w:color="auto"/>
              <w:right w:val="single" w:sz="6" w:space="0" w:color="000000"/>
            </w:tcBorders>
            <w:shd w:val="clear" w:color="auto" w:fill="auto"/>
            <w:tcMar>
              <w:top w:w="80" w:type="dxa"/>
              <w:left w:w="80" w:type="dxa"/>
              <w:bottom w:w="80" w:type="dxa"/>
              <w:right w:w="80" w:type="dxa"/>
            </w:tcMar>
          </w:tcPr>
          <w:p w14:paraId="72033ABA" w14:textId="77777777" w:rsidR="00A018C7" w:rsidRDefault="00D71896">
            <w:pPr>
              <w:pStyle w:val="Body"/>
              <w:spacing w:before="40"/>
            </w:pPr>
            <w:r>
              <w:rPr>
                <w:b/>
                <w:bCs/>
                <w:sz w:val="20"/>
                <w:szCs w:val="20"/>
              </w:rPr>
              <w:t>Key Project Client or Stakeholders, including subs/ vendors/ funding agencies, etc. that significantly contributed to the Partnering effort.  They may be invited to the awards ceremony and receive an award certificate. Include an additional page if you need to add more.</w:t>
            </w:r>
          </w:p>
        </w:tc>
        <w:tc>
          <w:tcPr>
            <w:tcW w:w="7560" w:type="dxa"/>
            <w:tcBorders>
              <w:top w:val="single" w:sz="4" w:space="0" w:color="000000"/>
              <w:left w:val="single" w:sz="6" w:space="0" w:color="000000"/>
              <w:bottom w:val="single" w:sz="4" w:space="0" w:color="auto"/>
              <w:right w:val="single" w:sz="4" w:space="0" w:color="auto"/>
            </w:tcBorders>
            <w:shd w:val="clear" w:color="auto" w:fill="auto"/>
            <w:tcMar>
              <w:top w:w="80" w:type="dxa"/>
              <w:left w:w="80" w:type="dxa"/>
              <w:bottom w:w="80" w:type="dxa"/>
              <w:right w:w="80" w:type="dxa"/>
            </w:tcMar>
          </w:tcPr>
          <w:p w14:paraId="00F0ECAF"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Name, Title and Organization:</w:t>
            </w:r>
          </w:p>
          <w:p w14:paraId="35B49379"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Phone Number: </w:t>
            </w:r>
          </w:p>
          <w:p w14:paraId="6B8A4EA4" w14:textId="77777777" w:rsidR="00A018C7" w:rsidRDefault="00D71896">
            <w:pPr>
              <w:pStyle w:val="Header"/>
              <w:tabs>
                <w:tab w:val="clear" w:pos="9360"/>
                <w:tab w:val="right" w:pos="9340"/>
              </w:tabs>
              <w:spacing w:before="40"/>
            </w:pPr>
            <w:r>
              <w:t xml:space="preserve">Email Address: </w:t>
            </w:r>
          </w:p>
          <w:p w14:paraId="33F7CC09" w14:textId="77777777" w:rsidR="00A018C7" w:rsidRDefault="00A018C7">
            <w:pPr>
              <w:pStyle w:val="Header"/>
              <w:tabs>
                <w:tab w:val="clear" w:pos="9360"/>
                <w:tab w:val="right" w:pos="9340"/>
              </w:tabs>
              <w:rPr>
                <w:sz w:val="12"/>
                <w:szCs w:val="12"/>
              </w:rPr>
            </w:pPr>
          </w:p>
          <w:p w14:paraId="445B42D2"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Name, Title and Organization:</w:t>
            </w:r>
          </w:p>
          <w:p w14:paraId="7C1F4C0D"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Phone Number: </w:t>
            </w:r>
          </w:p>
          <w:p w14:paraId="57B57FCA" w14:textId="77777777" w:rsidR="00A018C7" w:rsidRDefault="00D71896">
            <w:pPr>
              <w:pStyle w:val="Header"/>
              <w:tabs>
                <w:tab w:val="clear" w:pos="9360"/>
                <w:tab w:val="right" w:pos="9340"/>
              </w:tabs>
              <w:spacing w:before="40"/>
            </w:pPr>
            <w:r>
              <w:t>Email Address:</w:t>
            </w:r>
          </w:p>
          <w:p w14:paraId="68F445F7" w14:textId="77777777" w:rsidR="00A018C7" w:rsidRDefault="00A018C7">
            <w:pPr>
              <w:pStyle w:val="Header"/>
              <w:tabs>
                <w:tab w:val="clear" w:pos="9360"/>
                <w:tab w:val="right" w:pos="9340"/>
              </w:tabs>
              <w:rPr>
                <w:sz w:val="12"/>
                <w:szCs w:val="12"/>
              </w:rPr>
            </w:pPr>
          </w:p>
          <w:p w14:paraId="7E2D0FE9" w14:textId="77777777" w:rsidR="00A018C7" w:rsidRDefault="00D71896">
            <w:pPr>
              <w:pStyle w:val="BodyText"/>
              <w:spacing w:before="60" w:after="0"/>
              <w:rPr>
                <w:rFonts w:ascii="Calibri" w:eastAsia="Calibri" w:hAnsi="Calibri" w:cs="Calibri"/>
                <w:sz w:val="22"/>
                <w:szCs w:val="22"/>
              </w:rPr>
            </w:pPr>
            <w:r>
              <w:rPr>
                <w:rFonts w:ascii="Calibri" w:hAnsi="Calibri"/>
                <w:sz w:val="22"/>
                <w:szCs w:val="22"/>
              </w:rPr>
              <w:t>Name, Title and Organization:</w:t>
            </w:r>
          </w:p>
          <w:p w14:paraId="21C84F2A" w14:textId="77777777" w:rsidR="00A018C7" w:rsidRDefault="00D71896">
            <w:pPr>
              <w:pStyle w:val="BodyText"/>
              <w:spacing w:after="0"/>
              <w:rPr>
                <w:rFonts w:ascii="Calibri" w:eastAsia="Calibri" w:hAnsi="Calibri" w:cs="Calibri"/>
                <w:sz w:val="22"/>
                <w:szCs w:val="22"/>
              </w:rPr>
            </w:pPr>
            <w:r>
              <w:rPr>
                <w:rFonts w:ascii="Calibri" w:hAnsi="Calibri"/>
                <w:sz w:val="22"/>
                <w:szCs w:val="22"/>
              </w:rPr>
              <w:t xml:space="preserve">Phone Number: </w:t>
            </w:r>
            <w:r>
              <w:rPr>
                <w:rFonts w:ascii="Calibri" w:eastAsia="Calibri" w:hAnsi="Calibri" w:cs="Calibri"/>
                <w:sz w:val="22"/>
                <w:szCs w:val="22"/>
              </w:rPr>
              <w:br/>
            </w:r>
            <w:r>
              <w:rPr>
                <w:rFonts w:ascii="Calibri" w:hAnsi="Calibri"/>
                <w:sz w:val="22"/>
                <w:szCs w:val="22"/>
              </w:rPr>
              <w:t>Email Address:</w:t>
            </w:r>
          </w:p>
          <w:p w14:paraId="1C91B8EE" w14:textId="77777777" w:rsidR="00A018C7" w:rsidRDefault="00A018C7">
            <w:pPr>
              <w:pStyle w:val="BodyText"/>
              <w:spacing w:after="0"/>
              <w:rPr>
                <w:rFonts w:ascii="Calibri" w:eastAsia="Calibri" w:hAnsi="Calibri" w:cs="Calibri"/>
                <w:sz w:val="22"/>
                <w:szCs w:val="22"/>
              </w:rPr>
            </w:pPr>
          </w:p>
          <w:p w14:paraId="1D703E8E" w14:textId="77777777" w:rsidR="00A018C7" w:rsidRDefault="00A018C7">
            <w:pPr>
              <w:pStyle w:val="BodyText"/>
              <w:spacing w:after="0"/>
              <w:rPr>
                <w:rFonts w:ascii="Calibri" w:eastAsia="Calibri" w:hAnsi="Calibri" w:cs="Calibri"/>
                <w:sz w:val="22"/>
                <w:szCs w:val="22"/>
              </w:rPr>
            </w:pPr>
          </w:p>
          <w:p w14:paraId="761C9AFC" w14:textId="77777777" w:rsidR="00A018C7" w:rsidRDefault="00A018C7">
            <w:pPr>
              <w:pStyle w:val="BodyText"/>
              <w:spacing w:after="0"/>
              <w:rPr>
                <w:rFonts w:ascii="Calibri" w:eastAsia="Calibri" w:hAnsi="Calibri" w:cs="Calibri"/>
                <w:sz w:val="22"/>
                <w:szCs w:val="22"/>
              </w:rPr>
            </w:pPr>
          </w:p>
          <w:p w14:paraId="4272A7BD" w14:textId="77777777" w:rsidR="00A018C7" w:rsidRDefault="00A018C7">
            <w:pPr>
              <w:pStyle w:val="BodyText"/>
              <w:spacing w:after="0"/>
            </w:pPr>
          </w:p>
        </w:tc>
      </w:tr>
    </w:tbl>
    <w:p w14:paraId="7EE4A711" w14:textId="77777777" w:rsidR="00A018C7" w:rsidRDefault="00A018C7">
      <w:pPr>
        <w:pStyle w:val="Body"/>
        <w:widowControl w:val="0"/>
        <w:rPr>
          <w:b/>
          <w:bCs/>
        </w:rPr>
      </w:pPr>
    </w:p>
    <w:p w14:paraId="24EA326F" w14:textId="77777777" w:rsidR="00A018C7" w:rsidRDefault="00D71896">
      <w:pPr>
        <w:pStyle w:val="Body"/>
        <w:jc w:val="center"/>
      </w:pPr>
      <w:r>
        <w:rPr>
          <w:rFonts w:ascii="Arial Unicode MS" w:hAnsi="Arial Unicode MS"/>
          <w:sz w:val="28"/>
          <w:szCs w:val="28"/>
        </w:rPr>
        <w:br w:type="page"/>
      </w:r>
    </w:p>
    <w:p w14:paraId="479D9E85" w14:textId="2DBE2E33" w:rsidR="00A018C7" w:rsidRDefault="00643A19">
      <w:pPr>
        <w:pStyle w:val="Body"/>
        <w:jc w:val="center"/>
        <w:rPr>
          <w:b/>
          <w:bCs/>
          <w:sz w:val="28"/>
          <w:szCs w:val="28"/>
        </w:rPr>
      </w:pPr>
      <w:r>
        <w:rPr>
          <w:b/>
          <w:bCs/>
          <w:sz w:val="32"/>
          <w:szCs w:val="32"/>
        </w:rPr>
        <w:lastRenderedPageBreak/>
        <w:t>202</w:t>
      </w:r>
      <w:r w:rsidR="00D0549C">
        <w:rPr>
          <w:b/>
          <w:bCs/>
          <w:sz w:val="32"/>
          <w:szCs w:val="32"/>
        </w:rPr>
        <w:t>4</w:t>
      </w:r>
      <w:r>
        <w:rPr>
          <w:b/>
          <w:bCs/>
          <w:sz w:val="32"/>
          <w:szCs w:val="32"/>
        </w:rPr>
        <w:t xml:space="preserve"> </w:t>
      </w:r>
      <w:r w:rsidR="00D71896">
        <w:rPr>
          <w:b/>
          <w:bCs/>
          <w:sz w:val="32"/>
          <w:szCs w:val="32"/>
        </w:rPr>
        <w:t>San Francisco Collaborative Partnering Awards Application</w:t>
      </w:r>
    </w:p>
    <w:p w14:paraId="04D73820" w14:textId="77777777" w:rsidR="00A018C7" w:rsidRDefault="00A018C7">
      <w:pPr>
        <w:pStyle w:val="Body"/>
        <w:jc w:val="center"/>
        <w:rPr>
          <w:b/>
          <w:bCs/>
          <w:sz w:val="28"/>
          <w:szCs w:val="28"/>
        </w:rPr>
      </w:pPr>
    </w:p>
    <w:tbl>
      <w:tblPr>
        <w:tblW w:w="93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32"/>
      </w:tblGrid>
      <w:tr w:rsidR="00A018C7" w14:paraId="024855BE" w14:textId="77777777">
        <w:trPr>
          <w:trHeight w:val="231"/>
          <w:jc w:val="center"/>
        </w:trPr>
        <w:tc>
          <w:tcPr>
            <w:tcW w:w="933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F90D501" w14:textId="77777777" w:rsidR="00A018C7" w:rsidRDefault="00D71896">
            <w:pPr>
              <w:pStyle w:val="Body"/>
            </w:pPr>
            <w:r>
              <w:rPr>
                <w:b/>
                <w:bCs/>
                <w:color w:val="FFFFFF"/>
                <w:u w:color="FFFFFF"/>
              </w:rPr>
              <w:t>Application Form (</w:t>
            </w:r>
            <w:r>
              <w:rPr>
                <w:b/>
                <w:bCs/>
                <w:color w:val="FFFFFF"/>
                <w:sz w:val="20"/>
                <w:szCs w:val="20"/>
                <w:u w:color="FFFFFF"/>
              </w:rPr>
              <w:t>2 of 3)</w:t>
            </w:r>
          </w:p>
        </w:tc>
      </w:tr>
    </w:tbl>
    <w:p w14:paraId="3222F96F" w14:textId="77777777" w:rsidR="00A018C7" w:rsidRDefault="00A018C7">
      <w:pPr>
        <w:pStyle w:val="Body"/>
      </w:pPr>
    </w:p>
    <w:p w14:paraId="02C7E999" w14:textId="77777777" w:rsidR="00A018C7" w:rsidRDefault="00D71896">
      <w:pPr>
        <w:pStyle w:val="Body"/>
        <w:rPr>
          <w:b/>
          <w:bCs/>
        </w:rPr>
      </w:pPr>
      <w:r>
        <w:rPr>
          <w:b/>
          <w:bCs/>
        </w:rPr>
        <w:t xml:space="preserve">A) </w:t>
      </w:r>
      <w:r>
        <w:rPr>
          <w:b/>
          <w:bCs/>
        </w:rPr>
        <w:tab/>
        <w:t>Schedule Outcome for Construction Phase:</w:t>
      </w:r>
    </w:p>
    <w:p w14:paraId="4A5956FE" w14:textId="77777777" w:rsidR="00A018C7" w:rsidRDefault="00D71896">
      <w:pPr>
        <w:pStyle w:val="Body"/>
      </w:pPr>
      <w:r>
        <w:rPr>
          <w:b/>
          <w:bCs/>
        </w:rPr>
        <w:tab/>
      </w:r>
      <w:r>
        <w:t>Original Contract Duration (days): _______</w:t>
      </w:r>
    </w:p>
    <w:p w14:paraId="606B21E5" w14:textId="77777777" w:rsidR="00A018C7" w:rsidRDefault="00D71896">
      <w:pPr>
        <w:pStyle w:val="Body"/>
      </w:pPr>
      <w:r>
        <w:tab/>
        <w:t>Contract Change Order days (if applicable): _______</w:t>
      </w:r>
    </w:p>
    <w:p w14:paraId="090033F3" w14:textId="77777777" w:rsidR="00A018C7" w:rsidRDefault="00A018C7">
      <w:pPr>
        <w:pStyle w:val="Body"/>
      </w:pPr>
    </w:p>
    <w:p w14:paraId="67D59803" w14:textId="77777777" w:rsidR="00A018C7" w:rsidRDefault="00D71896">
      <w:pPr>
        <w:pStyle w:val="Body"/>
      </w:pPr>
      <w:r>
        <w:tab/>
        <w:t>Contract days _______ + CCO days _______ = ________ days (Full Contract Duration)</w:t>
      </w:r>
    </w:p>
    <w:p w14:paraId="0835A7C6" w14:textId="77777777" w:rsidR="00A018C7" w:rsidRDefault="00D71896">
      <w:pPr>
        <w:pStyle w:val="Body"/>
      </w:pPr>
      <w:r>
        <w:tab/>
        <w:t>Actual days used for substantial completion = ________</w:t>
      </w:r>
    </w:p>
    <w:p w14:paraId="0D721400" w14:textId="77777777" w:rsidR="00A018C7" w:rsidRDefault="00A018C7">
      <w:pPr>
        <w:pStyle w:val="Body"/>
        <w:rPr>
          <w:b/>
          <w:bCs/>
        </w:rPr>
      </w:pPr>
    </w:p>
    <w:p w14:paraId="6C75F8E6" w14:textId="77777777" w:rsidR="00A018C7" w:rsidRDefault="00D71896">
      <w:pPr>
        <w:pStyle w:val="Body"/>
      </w:pPr>
      <w:r>
        <w:tab/>
        <w:t>Start Date (NTP): _______</w:t>
      </w:r>
      <w:r>
        <w:tab/>
        <w:t>Finish Date (Substantial completion or TCO): ________</w:t>
      </w:r>
    </w:p>
    <w:p w14:paraId="04DA728A" w14:textId="77777777" w:rsidR="00A018C7" w:rsidRDefault="00D71896">
      <w:pPr>
        <w:pStyle w:val="Body"/>
      </w:pPr>
      <w:r>
        <w:tab/>
      </w:r>
      <w:r>
        <w:tab/>
      </w:r>
      <w:r>
        <w:tab/>
      </w:r>
    </w:p>
    <w:p w14:paraId="4B68C9A9" w14:textId="77777777" w:rsidR="00A018C7" w:rsidRDefault="00D71896">
      <w:pPr>
        <w:pStyle w:val="Body"/>
        <w:ind w:firstLine="720"/>
      </w:pPr>
      <w:r>
        <w:t>Final Completion (if applicable): Number of days from TCO to final completion: ________</w:t>
      </w:r>
    </w:p>
    <w:p w14:paraId="0E0D34B6" w14:textId="77777777" w:rsidR="00A018C7" w:rsidRDefault="00A018C7">
      <w:pPr>
        <w:pStyle w:val="Body"/>
        <w:ind w:firstLine="720"/>
      </w:pPr>
    </w:p>
    <w:p w14:paraId="2BABD534" w14:textId="77777777" w:rsidR="00A018C7" w:rsidRDefault="00D71896">
      <w:pPr>
        <w:pStyle w:val="Body"/>
        <w:ind w:firstLine="720"/>
      </w:pPr>
      <w:r>
        <w:t xml:space="preserve">Did the project finish </w:t>
      </w:r>
      <w:r>
        <w:rPr>
          <w:u w:val="single"/>
        </w:rPr>
        <w:t>on time</w:t>
      </w:r>
      <w:r>
        <w:t xml:space="preserve">, </w:t>
      </w:r>
      <w:r>
        <w:rPr>
          <w:u w:val="single"/>
        </w:rPr>
        <w:t>ahead of schedule</w:t>
      </w:r>
      <w:r>
        <w:t xml:space="preserve">, or </w:t>
      </w:r>
      <w:r>
        <w:rPr>
          <w:u w:val="single"/>
        </w:rPr>
        <w:t>behind schedule</w:t>
      </w:r>
      <w:r>
        <w:t>? __________</w:t>
      </w:r>
    </w:p>
    <w:p w14:paraId="7A1EF05F" w14:textId="77777777" w:rsidR="00A018C7" w:rsidRDefault="00A018C7">
      <w:pPr>
        <w:pStyle w:val="Body"/>
        <w:ind w:firstLine="720"/>
      </w:pPr>
    </w:p>
    <w:p w14:paraId="0FF86D77" w14:textId="77777777" w:rsidR="00A018C7" w:rsidRDefault="00D71896">
      <w:pPr>
        <w:pStyle w:val="Body"/>
        <w:ind w:firstLine="720"/>
      </w:pPr>
      <w:r>
        <w:t>Please explain any schedule anomalies or considerations for the judges:</w:t>
      </w:r>
    </w:p>
    <w:p w14:paraId="488C38EF" w14:textId="77777777" w:rsidR="00A018C7" w:rsidRDefault="00D71896">
      <w:pPr>
        <w:pStyle w:val="Body"/>
        <w:ind w:left="720"/>
      </w:pPr>
      <w:r>
        <w:t>______________________________________________________________________________</w:t>
      </w:r>
    </w:p>
    <w:p w14:paraId="46710656" w14:textId="77777777" w:rsidR="00A018C7" w:rsidRDefault="00A018C7">
      <w:pPr>
        <w:pStyle w:val="Body"/>
        <w:ind w:left="720"/>
      </w:pPr>
    </w:p>
    <w:p w14:paraId="790CDF17" w14:textId="77777777" w:rsidR="00A018C7" w:rsidRDefault="00D71896">
      <w:pPr>
        <w:pStyle w:val="Body"/>
        <w:spacing w:before="120"/>
        <w:rPr>
          <w:b/>
          <w:bCs/>
        </w:rPr>
      </w:pPr>
      <w:r>
        <w:rPr>
          <w:b/>
          <w:bCs/>
        </w:rPr>
        <w:t>B)</w:t>
      </w:r>
      <w:r>
        <w:rPr>
          <w:b/>
          <w:bCs/>
        </w:rPr>
        <w:tab/>
        <w:t>Project Budget Outcome:</w:t>
      </w:r>
    </w:p>
    <w:p w14:paraId="7DD76AFD" w14:textId="77777777" w:rsidR="00A018C7" w:rsidRDefault="00D71896">
      <w:pPr>
        <w:pStyle w:val="Body"/>
      </w:pPr>
      <w:r>
        <w:tab/>
        <w:t>Original Contract (or Guaranteed Maximum Price) Amount: ____________</w:t>
      </w:r>
      <w:r>
        <w:br/>
      </w:r>
      <w:r>
        <w:tab/>
        <w:t>Final Contract Amount (or GMP): _______________________</w:t>
      </w:r>
      <w:r>
        <w:br/>
      </w:r>
      <w:r>
        <w:tab/>
        <w:t>Cost Increase Associated with Owner Initiated CCOs: ______________</w:t>
      </w:r>
      <w:r>
        <w:br/>
      </w:r>
      <w:r>
        <w:tab/>
        <w:t>Final Budget Outcome (Original Contract – Final Contract = Final Budget outcome): ___________</w:t>
      </w:r>
      <w:r>
        <w:br/>
      </w:r>
      <w:r>
        <w:tab/>
      </w:r>
    </w:p>
    <w:p w14:paraId="4C307301" w14:textId="77777777" w:rsidR="00A018C7" w:rsidRDefault="00D71896">
      <w:pPr>
        <w:pStyle w:val="Body"/>
      </w:pPr>
      <w:r>
        <w:tab/>
        <w:t xml:space="preserve">Did the project finish on budget (within contingency), over budget (exceeded contingency), or </w:t>
      </w:r>
      <w:r>
        <w:tab/>
        <w:t>under budget? __________</w:t>
      </w:r>
    </w:p>
    <w:p w14:paraId="79B8DA61" w14:textId="77777777" w:rsidR="00A018C7" w:rsidRDefault="00D71896">
      <w:pPr>
        <w:pStyle w:val="Body"/>
      </w:pPr>
      <w:r>
        <w:tab/>
      </w:r>
    </w:p>
    <w:p w14:paraId="439EC675" w14:textId="77777777" w:rsidR="00A018C7" w:rsidRDefault="00D71896">
      <w:pPr>
        <w:pStyle w:val="Body"/>
      </w:pPr>
      <w:r>
        <w:tab/>
        <w:t>Please explain any budget amendments or significant changes for the judges:</w:t>
      </w:r>
    </w:p>
    <w:p w14:paraId="3D303CDD" w14:textId="77777777" w:rsidR="00A018C7" w:rsidRDefault="00D71896">
      <w:pPr>
        <w:pStyle w:val="Body"/>
        <w:ind w:firstLine="720"/>
      </w:pPr>
      <w:r>
        <w:t>________________________________________________________________________</w:t>
      </w:r>
      <w:r>
        <w:tab/>
        <w:t>________________________________________________________________________</w:t>
      </w:r>
    </w:p>
    <w:p w14:paraId="7E9BB343" w14:textId="77777777" w:rsidR="00A018C7" w:rsidRDefault="00A018C7">
      <w:pPr>
        <w:pStyle w:val="Body"/>
        <w:ind w:firstLine="720"/>
      </w:pPr>
    </w:p>
    <w:p w14:paraId="36390E65" w14:textId="77777777" w:rsidR="00A018C7" w:rsidRDefault="00D71896">
      <w:pPr>
        <w:pStyle w:val="Body"/>
        <w:spacing w:before="120"/>
        <w:ind w:left="720" w:hanging="720"/>
        <w:rPr>
          <w:b/>
          <w:bCs/>
        </w:rPr>
      </w:pPr>
      <w:r>
        <w:rPr>
          <w:b/>
          <w:bCs/>
          <w:lang w:val="pt-PT"/>
        </w:rPr>
        <w:t>C)</w:t>
      </w:r>
      <w:r>
        <w:rPr>
          <w:b/>
          <w:bCs/>
          <w:lang w:val="pt-PT"/>
        </w:rPr>
        <w:tab/>
        <w:t>Change Order Outcome and Team Metrics:</w:t>
      </w:r>
      <w:r>
        <w:rPr>
          <w:b/>
          <w:bCs/>
        </w:rPr>
        <w:br/>
      </w:r>
      <w:r>
        <w:rPr>
          <w:i/>
          <w:iCs/>
          <w:sz w:val="20"/>
          <w:szCs w:val="20"/>
        </w:rPr>
        <w:t>Estimations for change orders and Team Metrics (if measured by the team) are fine. This data provides context and does not affect scoring.</w:t>
      </w:r>
      <w:r>
        <w:rPr>
          <w:b/>
          <w:bCs/>
          <w:i/>
          <w:iCs/>
          <w:sz w:val="20"/>
          <w:szCs w:val="20"/>
        </w:rPr>
        <w:t xml:space="preserve"> </w:t>
      </w:r>
    </w:p>
    <w:p w14:paraId="45EA18AD" w14:textId="77777777" w:rsidR="00A018C7" w:rsidRDefault="00A018C7">
      <w:pPr>
        <w:pStyle w:val="Body"/>
      </w:pPr>
    </w:p>
    <w:p w14:paraId="40C17279" w14:textId="77777777" w:rsidR="00A018C7" w:rsidRDefault="00D71896">
      <w:pPr>
        <w:pStyle w:val="Body"/>
      </w:pPr>
      <w:r>
        <w:tab/>
        <w:t>Number of Owner Initiated Project Change Orders (PCOs) Executed: ________</w:t>
      </w:r>
    </w:p>
    <w:p w14:paraId="58516CB0" w14:textId="77777777" w:rsidR="00A018C7" w:rsidRDefault="00D71896">
      <w:pPr>
        <w:pStyle w:val="Body"/>
      </w:pPr>
      <w:r>
        <w:tab/>
        <w:t>Number of Field Initiated Change Order Requests (CORs) Executed: _________</w:t>
      </w:r>
    </w:p>
    <w:p w14:paraId="46C388E2" w14:textId="77777777" w:rsidR="00A018C7" w:rsidRDefault="00D71896">
      <w:pPr>
        <w:pStyle w:val="Body"/>
      </w:pPr>
      <w:r>
        <w:tab/>
        <w:t>Total Number of Change Orders (PCOs + CORs) Executed: __________</w:t>
      </w:r>
    </w:p>
    <w:p w14:paraId="566723FC" w14:textId="77777777" w:rsidR="00A018C7" w:rsidRDefault="00D71896">
      <w:pPr>
        <w:pStyle w:val="Body"/>
      </w:pPr>
      <w:r>
        <w:tab/>
      </w:r>
    </w:p>
    <w:p w14:paraId="4DDC6B3D" w14:textId="77777777" w:rsidR="00A018C7" w:rsidRDefault="00D71896">
      <w:pPr>
        <w:pStyle w:val="Body"/>
        <w:ind w:firstLine="720"/>
      </w:pPr>
      <w:r>
        <w:t xml:space="preserve">Describe any change order issues encountered and detail how the Partnering process was </w:t>
      </w:r>
      <w:r>
        <w:tab/>
        <w:t>used to address those issues in question 3 (Issue Resolution).</w:t>
      </w:r>
    </w:p>
    <w:p w14:paraId="1C0AE432" w14:textId="77777777" w:rsidR="00A018C7" w:rsidRDefault="00A018C7">
      <w:pPr>
        <w:pStyle w:val="Body"/>
        <w:ind w:firstLine="720"/>
      </w:pPr>
    </w:p>
    <w:p w14:paraId="68E10E41" w14:textId="77777777" w:rsidR="00A018C7" w:rsidRDefault="00D71896">
      <w:pPr>
        <w:pStyle w:val="Body"/>
        <w:ind w:firstLine="720"/>
        <w:rPr>
          <w:b/>
          <w:bCs/>
        </w:rPr>
      </w:pPr>
      <w:r>
        <w:rPr>
          <w:b/>
          <w:bCs/>
        </w:rPr>
        <w:t>Team Metrics (if measured by team):</w:t>
      </w:r>
    </w:p>
    <w:p w14:paraId="1CECC761" w14:textId="77777777" w:rsidR="00A018C7" w:rsidRDefault="00D71896">
      <w:pPr>
        <w:pStyle w:val="Body"/>
        <w:ind w:firstLine="720"/>
      </w:pPr>
      <w:r>
        <w:t>Average duration of response time for RFIs (i.e., 14 days per RFI): ________</w:t>
      </w:r>
    </w:p>
    <w:p w14:paraId="42A9A011" w14:textId="77777777" w:rsidR="00A018C7" w:rsidRDefault="00D71896">
      <w:pPr>
        <w:pStyle w:val="Body"/>
      </w:pPr>
      <w:r>
        <w:tab/>
        <w:t>Average duration of response time for Submittals (i.e., 21 days): __________</w:t>
      </w:r>
    </w:p>
    <w:p w14:paraId="006E7F20" w14:textId="77777777" w:rsidR="00A018C7" w:rsidRDefault="00D71896">
      <w:pPr>
        <w:pStyle w:val="Body"/>
      </w:pPr>
      <w:r>
        <w:tab/>
        <w:t>Average duration of issue identified to change order resolved (i.e., 28 days): __________</w:t>
      </w:r>
      <w:r>
        <w:rPr>
          <w:rFonts w:ascii="Arial Unicode MS" w:hAnsi="Arial Unicode MS"/>
        </w:rPr>
        <w:br w:type="page"/>
      </w:r>
    </w:p>
    <w:p w14:paraId="2A0FA506" w14:textId="1C8C59BC" w:rsidR="00A018C7" w:rsidRDefault="00643A19">
      <w:pPr>
        <w:pStyle w:val="Body"/>
        <w:jc w:val="center"/>
        <w:rPr>
          <w:b/>
          <w:bCs/>
          <w:sz w:val="32"/>
          <w:szCs w:val="32"/>
        </w:rPr>
      </w:pPr>
      <w:r>
        <w:rPr>
          <w:b/>
          <w:bCs/>
          <w:sz w:val="32"/>
          <w:szCs w:val="32"/>
        </w:rPr>
        <w:lastRenderedPageBreak/>
        <w:t>202</w:t>
      </w:r>
      <w:r w:rsidR="00D0549C">
        <w:rPr>
          <w:b/>
          <w:bCs/>
          <w:sz w:val="32"/>
          <w:szCs w:val="32"/>
        </w:rPr>
        <w:t>4</w:t>
      </w:r>
      <w:r>
        <w:rPr>
          <w:b/>
          <w:bCs/>
          <w:sz w:val="32"/>
          <w:szCs w:val="32"/>
        </w:rPr>
        <w:t xml:space="preserve"> </w:t>
      </w:r>
      <w:r w:rsidR="00D71896">
        <w:rPr>
          <w:b/>
          <w:bCs/>
          <w:sz w:val="32"/>
          <w:szCs w:val="32"/>
        </w:rPr>
        <w:t>San Francisco Collaborative Partnering Awards Application</w:t>
      </w:r>
    </w:p>
    <w:p w14:paraId="353AAC13" w14:textId="77777777" w:rsidR="00A018C7" w:rsidRDefault="00A018C7">
      <w:pPr>
        <w:pStyle w:val="Body"/>
        <w:jc w:val="center"/>
        <w:rPr>
          <w:b/>
          <w:bCs/>
          <w:sz w:val="28"/>
          <w:szCs w:val="28"/>
        </w:rPr>
      </w:pPr>
    </w:p>
    <w:tbl>
      <w:tblPr>
        <w:tblW w:w="93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32"/>
      </w:tblGrid>
      <w:tr w:rsidR="00A018C7" w14:paraId="34E72A2A" w14:textId="77777777">
        <w:trPr>
          <w:trHeight w:val="231"/>
          <w:jc w:val="center"/>
        </w:trPr>
        <w:tc>
          <w:tcPr>
            <w:tcW w:w="933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6E83287" w14:textId="77777777" w:rsidR="00A018C7" w:rsidRDefault="00D71896">
            <w:pPr>
              <w:pStyle w:val="Body"/>
            </w:pPr>
            <w:r>
              <w:rPr>
                <w:b/>
                <w:bCs/>
                <w:color w:val="FFFFFF"/>
                <w:u w:color="FFFFFF"/>
              </w:rPr>
              <w:t>Application Form (</w:t>
            </w:r>
            <w:r>
              <w:rPr>
                <w:b/>
                <w:bCs/>
                <w:color w:val="FFFFFF"/>
                <w:sz w:val="20"/>
                <w:szCs w:val="20"/>
                <w:u w:color="FFFFFF"/>
              </w:rPr>
              <w:t>3 of 3)</w:t>
            </w:r>
          </w:p>
        </w:tc>
      </w:tr>
    </w:tbl>
    <w:p w14:paraId="23496989" w14:textId="77777777" w:rsidR="00A018C7" w:rsidRDefault="00A018C7">
      <w:pPr>
        <w:pStyle w:val="Body"/>
        <w:widowControl w:val="0"/>
        <w:ind w:left="18" w:hanging="18"/>
        <w:jc w:val="center"/>
        <w:rPr>
          <w:b/>
          <w:bCs/>
          <w:sz w:val="28"/>
          <w:szCs w:val="28"/>
        </w:rPr>
      </w:pPr>
    </w:p>
    <w:p w14:paraId="5262678D" w14:textId="77777777" w:rsidR="00A018C7" w:rsidRDefault="00A018C7">
      <w:pPr>
        <w:pStyle w:val="Body"/>
        <w:rPr>
          <w:b/>
          <w:bCs/>
        </w:rPr>
      </w:pPr>
    </w:p>
    <w:p w14:paraId="242B65F4" w14:textId="77777777" w:rsidR="00A018C7" w:rsidRDefault="00D71896">
      <w:pPr>
        <w:pStyle w:val="Body"/>
        <w:rPr>
          <w:b/>
          <w:bCs/>
        </w:rPr>
      </w:pPr>
      <w:r>
        <w:rPr>
          <w:b/>
          <w:bCs/>
        </w:rPr>
        <w:t>D)</w:t>
      </w:r>
      <w:r>
        <w:rPr>
          <w:b/>
          <w:bCs/>
        </w:rPr>
        <w:tab/>
        <w:t>Claims Outcome:</w:t>
      </w:r>
    </w:p>
    <w:p w14:paraId="2FF2F5A4" w14:textId="77777777" w:rsidR="00A018C7" w:rsidRDefault="00D71896">
      <w:pPr>
        <w:pStyle w:val="Body"/>
      </w:pPr>
      <w:r>
        <w:tab/>
        <w:t>Number of Claims Accepted: _________________</w:t>
      </w:r>
    </w:p>
    <w:p w14:paraId="16C670AB" w14:textId="77777777" w:rsidR="00A018C7" w:rsidRDefault="00D71896">
      <w:pPr>
        <w:pStyle w:val="Body"/>
      </w:pPr>
      <w:r>
        <w:tab/>
        <w:t>Number of Unresolved Claims (at close-out, ongoing?): _________________</w:t>
      </w:r>
    </w:p>
    <w:p w14:paraId="55DD0CAA" w14:textId="77777777" w:rsidR="00A018C7" w:rsidRDefault="00D71896">
      <w:pPr>
        <w:pStyle w:val="Body"/>
      </w:pPr>
      <w:r>
        <w:tab/>
      </w:r>
    </w:p>
    <w:p w14:paraId="1C3BA69C" w14:textId="77777777" w:rsidR="00A018C7" w:rsidRDefault="00D71896">
      <w:pPr>
        <w:pStyle w:val="Body"/>
        <w:ind w:left="720"/>
      </w:pPr>
      <w:r>
        <w:t>Describe any claim issues encountered and how the Partnering process was used to address those issues in question 3 (Issue Resolution).</w:t>
      </w:r>
    </w:p>
    <w:p w14:paraId="377361C6" w14:textId="77777777" w:rsidR="00A018C7" w:rsidRDefault="00A018C7">
      <w:pPr>
        <w:pStyle w:val="Body"/>
        <w:ind w:left="720"/>
        <w:rPr>
          <w:b/>
          <w:bCs/>
          <w:sz w:val="28"/>
          <w:szCs w:val="28"/>
        </w:rPr>
      </w:pPr>
    </w:p>
    <w:p w14:paraId="607ABE1F" w14:textId="77777777" w:rsidR="00A018C7" w:rsidRDefault="00A018C7">
      <w:pPr>
        <w:pStyle w:val="Body"/>
        <w:rPr>
          <w:b/>
          <w:bCs/>
        </w:rPr>
      </w:pPr>
    </w:p>
    <w:p w14:paraId="5FDC9941" w14:textId="77777777" w:rsidR="00A018C7" w:rsidRDefault="00D71896">
      <w:pPr>
        <w:pStyle w:val="Body"/>
        <w:tabs>
          <w:tab w:val="left" w:pos="720"/>
          <w:tab w:val="left" w:pos="1440"/>
          <w:tab w:val="left" w:pos="2160"/>
          <w:tab w:val="left" w:pos="5700"/>
        </w:tabs>
        <w:rPr>
          <w:b/>
          <w:bCs/>
        </w:rPr>
      </w:pPr>
      <w:r>
        <w:rPr>
          <w:b/>
          <w:bCs/>
          <w:lang w:val="pt-PT"/>
        </w:rPr>
        <w:t>E)</w:t>
      </w:r>
      <w:r>
        <w:rPr>
          <w:b/>
          <w:bCs/>
          <w:lang w:val="pt-PT"/>
        </w:rPr>
        <w:tab/>
        <w:t>Safety Outcome:</w:t>
      </w:r>
      <w:r>
        <w:rPr>
          <w:b/>
          <w:bCs/>
          <w:lang w:val="pt-PT"/>
        </w:rPr>
        <w:tab/>
      </w:r>
      <w:r>
        <w:rPr>
          <w:b/>
          <w:bCs/>
        </w:rPr>
        <w:br/>
      </w:r>
      <w:r>
        <w:rPr>
          <w:b/>
          <w:bCs/>
        </w:rPr>
        <w:tab/>
      </w:r>
      <w:r>
        <w:t>OSHA Recordables: ________________</w:t>
      </w:r>
    </w:p>
    <w:p w14:paraId="2CF04554" w14:textId="77777777" w:rsidR="00A018C7" w:rsidRDefault="00D71896">
      <w:pPr>
        <w:pStyle w:val="Body"/>
      </w:pPr>
      <w:r>
        <w:tab/>
        <w:t>Lost-Time rate: _________________</w:t>
      </w:r>
    </w:p>
    <w:p w14:paraId="18A084E1" w14:textId="77777777" w:rsidR="00A018C7" w:rsidRDefault="00D71896">
      <w:pPr>
        <w:pStyle w:val="Body"/>
      </w:pPr>
      <w:r>
        <w:tab/>
        <w:t>Number of Fatalities: _________________</w:t>
      </w:r>
    </w:p>
    <w:p w14:paraId="61166BA7" w14:textId="77777777" w:rsidR="00A018C7" w:rsidRDefault="00D71896">
      <w:pPr>
        <w:pStyle w:val="Body"/>
      </w:pPr>
      <w:r>
        <w:tab/>
      </w:r>
    </w:p>
    <w:p w14:paraId="342CBD2F" w14:textId="77777777" w:rsidR="00A018C7" w:rsidRDefault="00D71896">
      <w:pPr>
        <w:pStyle w:val="Body"/>
      </w:pPr>
      <w:r>
        <w:tab/>
        <w:t>Comments regarding safety issues that occurred in the project:</w:t>
      </w:r>
    </w:p>
    <w:p w14:paraId="336293E9" w14:textId="77777777" w:rsidR="00A018C7" w:rsidRDefault="00D71896">
      <w:pPr>
        <w:pStyle w:val="Body"/>
        <w:ind w:left="720"/>
      </w:pPr>
      <w:r>
        <w:t>____________________________________________________________________________________________________________________________________________________________</w:t>
      </w:r>
    </w:p>
    <w:p w14:paraId="67D11155" w14:textId="77777777" w:rsidR="00A018C7" w:rsidRDefault="00A018C7">
      <w:pPr>
        <w:pStyle w:val="Body"/>
        <w:ind w:left="720"/>
      </w:pPr>
    </w:p>
    <w:p w14:paraId="5A92D2DA" w14:textId="77777777" w:rsidR="00A018C7" w:rsidRDefault="00A018C7">
      <w:pPr>
        <w:pStyle w:val="Body"/>
      </w:pPr>
    </w:p>
    <w:p w14:paraId="4DAFE164" w14:textId="77777777" w:rsidR="00A018C7" w:rsidRDefault="00D71896">
      <w:pPr>
        <w:pStyle w:val="Body"/>
        <w:rPr>
          <w:b/>
          <w:bCs/>
        </w:rPr>
      </w:pPr>
      <w:r>
        <w:rPr>
          <w:b/>
          <w:bCs/>
        </w:rPr>
        <w:t>F)</w:t>
      </w:r>
      <w:r>
        <w:rPr>
          <w:b/>
          <w:bCs/>
        </w:rPr>
        <w:tab/>
        <w:t>Partnering Expense Analysis:</w:t>
      </w:r>
    </w:p>
    <w:p w14:paraId="6F669E41" w14:textId="77777777" w:rsidR="00A018C7" w:rsidRDefault="00D71896">
      <w:pPr>
        <w:pStyle w:val="Body"/>
      </w:pPr>
      <w:r>
        <w:tab/>
        <w:t>Total Cost of Project Partnering (facilitator, meeting expenses, and surveys): _________</w:t>
      </w:r>
    </w:p>
    <w:p w14:paraId="4ED21727" w14:textId="77777777" w:rsidR="00A018C7" w:rsidRDefault="00D71896">
      <w:pPr>
        <w:pStyle w:val="Body"/>
      </w:pPr>
      <w:r>
        <w:tab/>
        <w:t>Final Project Cost: ___________________</w:t>
      </w:r>
    </w:p>
    <w:p w14:paraId="6CCF109A" w14:textId="77777777" w:rsidR="00A018C7" w:rsidRDefault="00D71896">
      <w:pPr>
        <w:pStyle w:val="Body"/>
      </w:pPr>
      <w:r>
        <w:tab/>
        <w:t>Partnering Expense as a percentage of Project Budget: _________________</w:t>
      </w:r>
    </w:p>
    <w:p w14:paraId="5EBCD130" w14:textId="77777777" w:rsidR="00A018C7" w:rsidRDefault="00A018C7">
      <w:pPr>
        <w:pStyle w:val="Body"/>
      </w:pPr>
    </w:p>
    <w:p w14:paraId="0CB21859" w14:textId="77777777" w:rsidR="00A018C7" w:rsidRDefault="00D71896">
      <w:pPr>
        <w:pStyle w:val="Body"/>
      </w:pPr>
      <w:r>
        <w:tab/>
        <w:t>Estimated Savings due to Partnering*: _________________</w:t>
      </w:r>
    </w:p>
    <w:p w14:paraId="275CD61D" w14:textId="77777777" w:rsidR="00A018C7" w:rsidRDefault="00D71896">
      <w:pPr>
        <w:pStyle w:val="Body"/>
      </w:pPr>
      <w:r>
        <w:tab/>
        <w:t>Saving Expense Ratio / Partnering Expense (e.g. $1/$40): ___________________</w:t>
      </w:r>
    </w:p>
    <w:p w14:paraId="2F8EF0D3" w14:textId="77777777" w:rsidR="00A018C7" w:rsidRDefault="00A018C7">
      <w:pPr>
        <w:pStyle w:val="Body"/>
      </w:pPr>
    </w:p>
    <w:p w14:paraId="19B9A3C6" w14:textId="77777777" w:rsidR="00A018C7" w:rsidRDefault="00D71896">
      <w:pPr>
        <w:pStyle w:val="Body"/>
      </w:pPr>
      <w:r>
        <w:t>*Note: To calculate estimated savings due to Partnering, the team must review the project and identify the potential cost and schedule impacts of issues resolved through the collaborative relationships between the owner, builder and engineer or design professionals.  It is common for teams to include any value engineering, scope optimization, reduction in daily overhead rate due to schedule savings, substantial additions or amendments to scope or challenging issues resolved through partnering or the issue resolution process.</w:t>
      </w:r>
    </w:p>
    <w:p w14:paraId="01CCA399" w14:textId="77777777" w:rsidR="00A018C7" w:rsidRDefault="00A018C7">
      <w:pPr>
        <w:pStyle w:val="Body"/>
      </w:pPr>
    </w:p>
    <w:p w14:paraId="22ACCEB2" w14:textId="77777777" w:rsidR="00A018C7" w:rsidRDefault="00A018C7">
      <w:pPr>
        <w:pStyle w:val="Body"/>
      </w:pPr>
    </w:p>
    <w:p w14:paraId="220F718A" w14:textId="77777777" w:rsidR="006D2D3E" w:rsidRDefault="006D2D3E">
      <w:pPr>
        <w:pStyle w:val="Body"/>
      </w:pPr>
    </w:p>
    <w:p w14:paraId="535AD59B" w14:textId="77777777" w:rsidR="006D2D3E" w:rsidRDefault="006D2D3E">
      <w:pPr>
        <w:pStyle w:val="Body"/>
      </w:pPr>
    </w:p>
    <w:p w14:paraId="5D186B26" w14:textId="77777777" w:rsidR="006D2D3E" w:rsidRDefault="006D2D3E">
      <w:pPr>
        <w:pStyle w:val="Body"/>
      </w:pPr>
    </w:p>
    <w:p w14:paraId="7CC546A9" w14:textId="77777777" w:rsidR="006D2D3E" w:rsidRDefault="006D2D3E">
      <w:pPr>
        <w:pStyle w:val="Body"/>
      </w:pPr>
    </w:p>
    <w:p w14:paraId="094C80F5" w14:textId="77777777" w:rsidR="006D2D3E" w:rsidRDefault="006D2D3E">
      <w:pPr>
        <w:pStyle w:val="Body"/>
      </w:pPr>
    </w:p>
    <w:p w14:paraId="4B773418" w14:textId="77777777" w:rsidR="006D2D3E" w:rsidRDefault="006D2D3E">
      <w:pPr>
        <w:pStyle w:val="Body"/>
      </w:pPr>
    </w:p>
    <w:p w14:paraId="55E898B6" w14:textId="77777777" w:rsidR="006D2D3E" w:rsidRDefault="006D2D3E">
      <w:pPr>
        <w:pStyle w:val="Body"/>
      </w:pPr>
    </w:p>
    <w:p w14:paraId="593B82FC" w14:textId="77777777" w:rsidR="006D2D3E" w:rsidRDefault="006D2D3E">
      <w:pPr>
        <w:pStyle w:val="Body"/>
      </w:pPr>
    </w:p>
    <w:p w14:paraId="29D281D6" w14:textId="77777777" w:rsidR="00A018C7" w:rsidRDefault="00A018C7">
      <w:pPr>
        <w:pStyle w:val="Body"/>
      </w:pPr>
    </w:p>
    <w:tbl>
      <w:tblPr>
        <w:tblW w:w="935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23455487" w14:textId="77777777" w:rsidTr="000B4E2C">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BCBC4B0" w14:textId="6538F7B7" w:rsidR="00A018C7" w:rsidRDefault="00D71896">
            <w:pPr>
              <w:pStyle w:val="Body"/>
              <w:tabs>
                <w:tab w:val="right" w:pos="9340"/>
              </w:tabs>
            </w:pPr>
            <w:r>
              <w:rPr>
                <w:b/>
                <w:bCs/>
                <w:color w:val="FFFFFF"/>
                <w:u w:color="FFFFFF"/>
              </w:rPr>
              <w:lastRenderedPageBreak/>
              <w:t xml:space="preserve">Project </w:t>
            </w:r>
            <w:r w:rsidR="006D2D3E">
              <w:rPr>
                <w:b/>
                <w:bCs/>
                <w:color w:val="FFFFFF"/>
                <w:u w:color="FFFFFF"/>
              </w:rPr>
              <w:t xml:space="preserve">One- Page </w:t>
            </w:r>
            <w:r>
              <w:rPr>
                <w:b/>
                <w:bCs/>
                <w:color w:val="FFFFFF"/>
                <w:u w:color="FFFFFF"/>
              </w:rPr>
              <w:t>Summary</w:t>
            </w:r>
            <w:r>
              <w:rPr>
                <w:b/>
                <w:bCs/>
                <w:color w:val="FFFFFF"/>
                <w:u w:color="FFFFFF"/>
              </w:rPr>
              <w:tab/>
              <w:t xml:space="preserve"> </w:t>
            </w:r>
          </w:p>
        </w:tc>
      </w:tr>
    </w:tbl>
    <w:p w14:paraId="35C8888C" w14:textId="77777777" w:rsidR="00A018C7" w:rsidRDefault="00A018C7">
      <w:pPr>
        <w:pStyle w:val="Body"/>
        <w:widowControl w:val="0"/>
      </w:pPr>
    </w:p>
    <w:p w14:paraId="692B43F7" w14:textId="77777777" w:rsidR="00A018C7" w:rsidRDefault="00D71896">
      <w:pPr>
        <w:pStyle w:val="Body"/>
        <w:spacing w:before="120" w:after="120"/>
      </w:pPr>
      <w:r>
        <w:t>Please use this page to briefly describe the scope, location and budget of this project and share why this project should receive a San Francisco Collaborative Partnering Award.</w:t>
      </w:r>
    </w:p>
    <w:p w14:paraId="3BDB4428" w14:textId="0E1726F9" w:rsidR="006D2D3E" w:rsidRDefault="006D2D3E">
      <w:pPr>
        <w:rPr>
          <w:rFonts w:ascii="Calibri" w:hAnsi="Calibri" w:cs="Arial Unicode MS"/>
          <w:color w:val="000000"/>
          <w:sz w:val="22"/>
          <w:szCs w:val="22"/>
          <w:u w:color="000000"/>
          <w14:textOutline w14:w="0" w14:cap="flat" w14:cmpd="sng" w14:algn="ctr">
            <w14:noFill/>
            <w14:prstDash w14:val="solid"/>
            <w14:bevel/>
          </w14:textOutline>
        </w:rPr>
      </w:pPr>
      <w:r>
        <w:br w:type="page"/>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1CDE7CA1" w14:textId="77777777">
        <w:trPr>
          <w:trHeight w:val="48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6E4A6C3" w14:textId="77777777" w:rsidR="00A018C7" w:rsidRDefault="00D71896">
            <w:pPr>
              <w:pStyle w:val="Body"/>
              <w:tabs>
                <w:tab w:val="right" w:pos="9340"/>
              </w:tabs>
            </w:pPr>
            <w:r>
              <w:rPr>
                <w:b/>
                <w:bCs/>
                <w:color w:val="FFFFFF"/>
                <w:u w:color="FFFFFF"/>
              </w:rPr>
              <w:lastRenderedPageBreak/>
              <w:t>Judges Criteria</w:t>
            </w:r>
            <w:r>
              <w:rPr>
                <w:b/>
                <w:bCs/>
                <w:color w:val="FFFFFF"/>
                <w:u w:color="FFFFFF"/>
              </w:rPr>
              <w:tab/>
              <w:t xml:space="preserve">100 points maximum   </w:t>
            </w:r>
          </w:p>
        </w:tc>
      </w:tr>
    </w:tbl>
    <w:p w14:paraId="1E5FF4A6" w14:textId="77777777" w:rsidR="00A018C7" w:rsidRDefault="00A018C7">
      <w:pPr>
        <w:pStyle w:val="Body"/>
        <w:widowControl w:val="0"/>
      </w:pPr>
    </w:p>
    <w:p w14:paraId="623934B5" w14:textId="77777777" w:rsidR="00A018C7" w:rsidRDefault="00D71896">
      <w:pPr>
        <w:pStyle w:val="Body"/>
        <w:spacing w:before="120" w:after="120"/>
      </w:pPr>
      <w:r>
        <w:t xml:space="preserve">The Judges Criteria include the following (please use these titles as the headers of each section and give each criterion its own page – </w:t>
      </w:r>
      <w:r>
        <w:rPr>
          <w:u w:val="single"/>
        </w:rPr>
        <w:t>maximum of 8 pages</w:t>
      </w:r>
      <w:r>
        <w:t>):</w:t>
      </w:r>
    </w:p>
    <w:p w14:paraId="34780B60" w14:textId="4FD366F1" w:rsidR="006D2D3E" w:rsidRDefault="00D71896" w:rsidP="006D2D3E">
      <w:pPr>
        <w:pStyle w:val="Body"/>
        <w:numPr>
          <w:ilvl w:val="0"/>
          <w:numId w:val="17"/>
        </w:numPr>
        <w:spacing w:after="80"/>
        <w:rPr>
          <w:b/>
          <w:bCs/>
        </w:rPr>
      </w:pPr>
      <w:r w:rsidRPr="000B4E2C">
        <w:rPr>
          <w:b/>
          <w:bCs/>
        </w:rPr>
        <w:t>How did you partner this project? (</w:t>
      </w:r>
      <w:r w:rsidR="00DC0933" w:rsidRPr="000B4E2C">
        <w:rPr>
          <w:b/>
          <w:bCs/>
        </w:rPr>
        <w:t xml:space="preserve">15 </w:t>
      </w:r>
      <w:r w:rsidRPr="000B4E2C">
        <w:rPr>
          <w:b/>
          <w:bCs/>
        </w:rPr>
        <w:t>points)</w:t>
      </w:r>
    </w:p>
    <w:p w14:paraId="7777B841" w14:textId="77777777" w:rsidR="002150FA" w:rsidRPr="000B4E2C" w:rsidRDefault="002150FA" w:rsidP="00603883">
      <w:pPr>
        <w:pStyle w:val="Body"/>
        <w:spacing w:after="80"/>
        <w:ind w:left="360"/>
        <w:rPr>
          <w:b/>
          <w:bCs/>
        </w:rPr>
      </w:pPr>
    </w:p>
    <w:tbl>
      <w:tblPr>
        <w:tblStyle w:val="TableGrid"/>
        <w:tblW w:w="0" w:type="auto"/>
        <w:tblInd w:w="360" w:type="dxa"/>
        <w:tblLook w:val="04A0" w:firstRow="1" w:lastRow="0" w:firstColumn="1" w:lastColumn="0" w:noHBand="0" w:noVBand="1"/>
      </w:tblPr>
      <w:tblGrid>
        <w:gridCol w:w="5665"/>
        <w:gridCol w:w="3325"/>
      </w:tblGrid>
      <w:tr w:rsidR="006D2D3E" w14:paraId="780B27F0" w14:textId="77777777" w:rsidTr="000B4E2C">
        <w:tc>
          <w:tcPr>
            <w:tcW w:w="5665" w:type="dxa"/>
          </w:tcPr>
          <w:p w14:paraId="252A22A6" w14:textId="7B716945" w:rsidR="006D2D3E" w:rsidRDefault="00717279" w:rsidP="000B4E2C">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57" w:hanging="157"/>
            </w:pPr>
            <w:r>
              <w:t xml:space="preserve">What was the </w:t>
            </w:r>
            <w:r w:rsidR="006D2D3E">
              <w:t>Partnering Specification Level (1 – 5)</w:t>
            </w:r>
            <w:r>
              <w:t>?</w:t>
            </w:r>
          </w:p>
          <w:p w14:paraId="61C3D45E" w14:textId="5C7D4F80" w:rsidR="006D2D3E" w:rsidRPr="000B4E2C" w:rsidRDefault="006D2D3E" w:rsidP="000B4E2C">
            <w:pPr>
              <w:pStyle w:val="Body"/>
              <w:rPr>
                <w:i/>
                <w:iCs/>
              </w:rPr>
            </w:pPr>
            <w:r w:rsidRPr="000B4E2C">
              <w:rPr>
                <w:i/>
                <w:iCs/>
                <w:sz w:val="20"/>
                <w:szCs w:val="20"/>
              </w:rPr>
              <w:t>(Note: To be eligible,</w:t>
            </w:r>
            <w:r>
              <w:rPr>
                <w:i/>
                <w:iCs/>
                <w:sz w:val="20"/>
                <w:szCs w:val="20"/>
              </w:rPr>
              <w:t xml:space="preserve"> all projects, including</w:t>
            </w:r>
            <w:r w:rsidRPr="000B4E2C">
              <w:rPr>
                <w:i/>
                <w:iCs/>
                <w:sz w:val="20"/>
                <w:szCs w:val="20"/>
              </w:rPr>
              <w:t xml:space="preserve"> Level 1 and Level 2 projects must </w:t>
            </w:r>
            <w:r>
              <w:rPr>
                <w:i/>
                <w:iCs/>
                <w:sz w:val="20"/>
                <w:szCs w:val="20"/>
              </w:rPr>
              <w:t xml:space="preserve">hold </w:t>
            </w:r>
            <w:r w:rsidRPr="000B4E2C">
              <w:rPr>
                <w:i/>
                <w:iCs/>
                <w:sz w:val="20"/>
                <w:szCs w:val="20"/>
              </w:rPr>
              <w:t>a minimum of 2 partnering sessions</w:t>
            </w:r>
            <w:r>
              <w:rPr>
                <w:i/>
                <w:iCs/>
                <w:sz w:val="20"/>
                <w:szCs w:val="20"/>
              </w:rPr>
              <w:t xml:space="preserve">. Level 1 and 2 projects </w:t>
            </w:r>
            <w:r w:rsidR="00717279">
              <w:rPr>
                <w:i/>
                <w:iCs/>
                <w:sz w:val="20"/>
                <w:szCs w:val="20"/>
              </w:rPr>
              <w:t>will receive 10 points for holding the 2 workshops</w:t>
            </w:r>
            <w:r>
              <w:rPr>
                <w:i/>
                <w:iCs/>
                <w:sz w:val="20"/>
                <w:szCs w:val="20"/>
              </w:rPr>
              <w:t>)</w:t>
            </w:r>
            <w:r w:rsidRPr="000B4E2C">
              <w:rPr>
                <w:i/>
                <w:iCs/>
                <w:sz w:val="20"/>
                <w:szCs w:val="20"/>
              </w:rPr>
              <w:t>.</w:t>
            </w:r>
          </w:p>
        </w:tc>
        <w:tc>
          <w:tcPr>
            <w:tcW w:w="3325" w:type="dxa"/>
          </w:tcPr>
          <w:p w14:paraId="30B7036D" w14:textId="1075D6D2"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1 -  2  -  3  -  4  -  5</w:t>
            </w:r>
          </w:p>
        </w:tc>
      </w:tr>
      <w:tr w:rsidR="006D2D3E" w14:paraId="0D6C7923" w14:textId="77777777" w:rsidTr="000B4E2C">
        <w:tc>
          <w:tcPr>
            <w:tcW w:w="5665" w:type="dxa"/>
          </w:tcPr>
          <w:p w14:paraId="58E56F00" w14:textId="500EB457" w:rsidR="006D2D3E" w:rsidRDefault="006D2D3E" w:rsidP="000B4E2C">
            <w:pPr>
              <w:pStyle w:val="Body"/>
              <w:numPr>
                <w:ilvl w:val="0"/>
                <w:numId w:val="19"/>
              </w:numPr>
              <w:ind w:left="157" w:hanging="157"/>
            </w:pPr>
            <w:r>
              <w:t>Did you use a Professional Neutral Facilitator</w:t>
            </w:r>
            <w:r w:rsidR="00717279">
              <w:t xml:space="preserve"> or Internal Facilitator</w:t>
            </w:r>
            <w:r>
              <w:t xml:space="preserve">? </w:t>
            </w:r>
          </w:p>
          <w:p w14:paraId="46DE5AE1" w14:textId="77777777" w:rsidR="00717279" w:rsidRDefault="006D2D3E" w:rsidP="006D2D3E">
            <w:pPr>
              <w:pStyle w:val="Body"/>
            </w:pPr>
            <w:r>
              <w:t>For how many sessions?</w:t>
            </w:r>
          </w:p>
          <w:p w14:paraId="00FFD7EB" w14:textId="5E7AA167" w:rsidR="006D2D3E" w:rsidRDefault="00717279" w:rsidP="006D2D3E">
            <w:pPr>
              <w:pStyle w:val="Body"/>
            </w:pPr>
            <w:r>
              <w:t>(To receive full points, Partnering Level 3, 4 and 5 projects should hold minimum quarterly partnering sessions)</w:t>
            </w:r>
            <w:r w:rsidR="006D2D3E">
              <w:t xml:space="preserve"> </w:t>
            </w:r>
          </w:p>
          <w:p w14:paraId="322FFC4E" w14:textId="77777777" w:rsidR="006D2D3E" w:rsidRDefault="006D2D3E" w:rsidP="006D2D3E">
            <w:pPr>
              <w:pStyle w:val="Body"/>
            </w:pPr>
          </w:p>
          <w:p w14:paraId="30DD2AB4" w14:textId="794630BF" w:rsidR="006D2D3E" w:rsidRDefault="006D2D3E" w:rsidP="000B4E2C">
            <w:pPr>
              <w:pStyle w:val="Body"/>
              <w:numPr>
                <w:ilvl w:val="0"/>
                <w:numId w:val="19"/>
              </w:numPr>
              <w:ind w:left="157" w:hanging="157"/>
            </w:pPr>
            <w:r>
              <w:t xml:space="preserve">Please specify if you held a </w:t>
            </w:r>
            <w:r w:rsidR="00717279">
              <w:t xml:space="preserve">facilitated </w:t>
            </w:r>
            <w:r>
              <w:t>kick-off session, interim follow-up sessions and/or a close out lessons learned session</w:t>
            </w:r>
            <w:r w:rsidR="00717279">
              <w:t>.</w:t>
            </w:r>
            <w:r>
              <w:t xml:space="preserve"> </w:t>
            </w:r>
          </w:p>
          <w:p w14:paraId="5F081CFE" w14:textId="2FBC118F" w:rsidR="006D2D3E" w:rsidRDefault="006D2D3E"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tc>
        <w:tc>
          <w:tcPr>
            <w:tcW w:w="3325" w:type="dxa"/>
          </w:tcPr>
          <w:p w14:paraId="71D4F297" w14:textId="77777777" w:rsidR="00EA0B16" w:rsidRDefault="00EA0B16"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6B9F4330" w14:textId="4B28A87F" w:rsidR="006D2D3E"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___________</w:t>
            </w:r>
          </w:p>
          <w:p w14:paraId="0C6F08B1" w14:textId="77777777"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1040E146" w14:textId="3DA71098"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___________</w:t>
            </w:r>
          </w:p>
          <w:p w14:paraId="75235A76" w14:textId="77777777"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45064F38" w14:textId="45E363AE"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Kick-off: _Y / N</w:t>
            </w:r>
          </w:p>
          <w:p w14:paraId="1CBB6F08" w14:textId="77777777"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Follow-up (how many): _________</w:t>
            </w:r>
          </w:p>
          <w:p w14:paraId="554D3163" w14:textId="508A6EE4"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Close-out/Lessons Learned: _Y/N</w:t>
            </w:r>
          </w:p>
        </w:tc>
      </w:tr>
      <w:tr w:rsidR="006D2D3E" w14:paraId="3EFB41B0" w14:textId="77777777" w:rsidTr="000B4E2C">
        <w:tc>
          <w:tcPr>
            <w:tcW w:w="5665" w:type="dxa"/>
          </w:tcPr>
          <w:p w14:paraId="323B50EB" w14:textId="77777777" w:rsidR="00717279" w:rsidRDefault="00717279" w:rsidP="00717279">
            <w:pPr>
              <w:pStyle w:val="Body"/>
              <w:numPr>
                <w:ilvl w:val="0"/>
                <w:numId w:val="19"/>
              </w:numPr>
              <w:ind w:left="157" w:hanging="157"/>
            </w:pPr>
            <w:r>
              <w:t xml:space="preserve">Did the project use surveys?  If so, how many did your team use? </w:t>
            </w:r>
          </w:p>
          <w:p w14:paraId="69D18D24" w14:textId="12BE8685" w:rsidR="00717279" w:rsidRDefault="00717279" w:rsidP="000B4E2C">
            <w:pPr>
              <w:pStyle w:val="Body"/>
              <w:ind w:left="157"/>
            </w:pPr>
            <w:r w:rsidRPr="000B4E2C">
              <w:rPr>
                <w:i/>
                <w:iCs/>
                <w:sz w:val="20"/>
                <w:szCs w:val="20"/>
              </w:rPr>
              <w:t>(Judge’s Note: For small projects, Teams will receive 1 additional point for scorecards up to 3 points). For Levels 3 -5 projects, they can receive full points for using minimum quarterly surveys.</w:t>
            </w:r>
          </w:p>
          <w:p w14:paraId="156FE2D9" w14:textId="6F6DFEB6" w:rsidR="006D2D3E" w:rsidRDefault="006D2D3E"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tc>
        <w:tc>
          <w:tcPr>
            <w:tcW w:w="3325" w:type="dxa"/>
          </w:tcPr>
          <w:p w14:paraId="11279A17" w14:textId="77777777" w:rsidR="006D2D3E"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Surveys:  Y / N</w:t>
            </w:r>
          </w:p>
          <w:p w14:paraId="10BF6A87" w14:textId="77777777"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005E5BFA" w14:textId="3EABF423"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r>
              <w:t># Surveys: _______</w:t>
            </w:r>
          </w:p>
        </w:tc>
      </w:tr>
      <w:tr w:rsidR="00717279" w14:paraId="4C78D185" w14:textId="77777777" w:rsidTr="00766A65">
        <w:tc>
          <w:tcPr>
            <w:tcW w:w="8990" w:type="dxa"/>
            <w:gridSpan w:val="2"/>
          </w:tcPr>
          <w:p w14:paraId="7B6E3F0F" w14:textId="77777777" w:rsidR="00717279" w:rsidRDefault="00717279" w:rsidP="00717279">
            <w:pPr>
              <w:pStyle w:val="Body"/>
              <w:numPr>
                <w:ilvl w:val="0"/>
                <w:numId w:val="19"/>
              </w:numPr>
              <w:ind w:left="157" w:hanging="157"/>
            </w:pPr>
            <w:r>
              <w:t>How did your team follow up on survey findings? If applicable, include an example of a decision the team made based on survey findings.</w:t>
            </w:r>
          </w:p>
          <w:p w14:paraId="3DD36A05" w14:textId="77777777" w:rsidR="00717279" w:rsidRDefault="00717279" w:rsidP="00717279">
            <w:pPr>
              <w:pStyle w:val="Body"/>
            </w:pPr>
          </w:p>
          <w:p w14:paraId="103A8AFF" w14:textId="77777777" w:rsidR="00717279" w:rsidRDefault="00717279" w:rsidP="00717279">
            <w:pPr>
              <w:pStyle w:val="Body"/>
            </w:pPr>
          </w:p>
          <w:p w14:paraId="75D43556" w14:textId="77777777" w:rsidR="00717279" w:rsidRDefault="00717279" w:rsidP="00717279">
            <w:pPr>
              <w:pStyle w:val="Body"/>
            </w:pPr>
          </w:p>
          <w:p w14:paraId="02697872" w14:textId="77777777" w:rsidR="00717279" w:rsidRDefault="00717279" w:rsidP="00717279">
            <w:pPr>
              <w:pStyle w:val="Body"/>
            </w:pPr>
          </w:p>
          <w:p w14:paraId="2D3CE3CD" w14:textId="77777777" w:rsidR="00717279" w:rsidRDefault="00717279" w:rsidP="000B4E2C">
            <w:pPr>
              <w:pStyle w:val="Body"/>
            </w:pPr>
          </w:p>
          <w:p w14:paraId="63E565AA" w14:textId="77777777" w:rsidR="00717279" w:rsidRDefault="00717279"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4E121320" w14:textId="77777777" w:rsidR="00EA0B16" w:rsidRDefault="00EA0B16"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5F910AA9" w14:textId="77777777" w:rsidR="00EA0B16" w:rsidRDefault="00EA0B16"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p w14:paraId="4989F495" w14:textId="77777777" w:rsidR="00EA0B16" w:rsidRDefault="00EA0B16" w:rsidP="006D2D3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80"/>
            </w:pPr>
          </w:p>
        </w:tc>
      </w:tr>
    </w:tbl>
    <w:p w14:paraId="7C5CDBF8" w14:textId="77777777" w:rsidR="00717279" w:rsidRDefault="00717279" w:rsidP="00717279">
      <w:pPr>
        <w:pStyle w:val="Body"/>
      </w:pPr>
    </w:p>
    <w:p w14:paraId="13F52770" w14:textId="77777777" w:rsidR="00717279" w:rsidRDefault="00717279" w:rsidP="00717279">
      <w:pPr>
        <w:pStyle w:val="Body"/>
      </w:pPr>
    </w:p>
    <w:p w14:paraId="6A599296" w14:textId="77777777" w:rsidR="00717279" w:rsidRDefault="00717279" w:rsidP="00717279">
      <w:pPr>
        <w:pStyle w:val="Body"/>
      </w:pPr>
    </w:p>
    <w:p w14:paraId="1C59CB63" w14:textId="535CE67D" w:rsidR="003D79EB" w:rsidRDefault="003D79EB">
      <w:pPr>
        <w:rPr>
          <w:rFonts w:ascii="Calibri" w:hAnsi="Calibri" w:cs="Arial Unicode MS"/>
          <w:color w:val="000000"/>
          <w:sz w:val="22"/>
          <w:szCs w:val="22"/>
          <w:u w:color="000000"/>
          <w14:textOutline w14:w="0" w14:cap="flat" w14:cmpd="sng" w14:algn="ctr">
            <w14:noFill/>
            <w14:prstDash w14:val="solid"/>
            <w14:bevel/>
          </w14:textOutline>
        </w:rPr>
      </w:pPr>
      <w:r>
        <w:br w:type="page"/>
      </w:r>
    </w:p>
    <w:p w14:paraId="6ADAC1FF" w14:textId="77777777" w:rsidR="00A018C7" w:rsidRPr="000B4E2C" w:rsidRDefault="00D71896">
      <w:pPr>
        <w:pStyle w:val="Body"/>
        <w:numPr>
          <w:ilvl w:val="0"/>
          <w:numId w:val="20"/>
        </w:numPr>
        <w:spacing w:before="180" w:after="80"/>
        <w:rPr>
          <w:b/>
          <w:bCs/>
        </w:rPr>
      </w:pPr>
      <w:r w:rsidRPr="000B4E2C">
        <w:rPr>
          <w:b/>
          <w:bCs/>
        </w:rPr>
        <w:lastRenderedPageBreak/>
        <w:t>Goals and Outcomes of the Partnership (35 points)</w:t>
      </w:r>
    </w:p>
    <w:p w14:paraId="65513471" w14:textId="04A13BC7" w:rsidR="00A018C7" w:rsidRDefault="00D71896">
      <w:pPr>
        <w:pStyle w:val="ListParagraph"/>
        <w:numPr>
          <w:ilvl w:val="0"/>
          <w:numId w:val="22"/>
        </w:numPr>
      </w:pPr>
      <w:r>
        <w:t>What were the team’s goals relative to scope, schedule, quality, safety and budget?  Did your team have a goal or other project-specific goals (i.e.</w:t>
      </w:r>
      <w:r w:rsidR="002150FA">
        <w:t>,</w:t>
      </w:r>
      <w:r>
        <w:t xml:space="preserve"> local business enterprise (LBE), Value Engineering, etc.)?</w:t>
      </w:r>
    </w:p>
    <w:p w14:paraId="5B215717" w14:textId="77777777" w:rsidR="002150FA" w:rsidRDefault="002150FA" w:rsidP="002150FA"/>
    <w:p w14:paraId="49BC7AA7" w14:textId="77777777" w:rsidR="002150FA" w:rsidRDefault="002150FA" w:rsidP="002150FA"/>
    <w:p w14:paraId="228A2F75" w14:textId="77777777" w:rsidR="002150FA" w:rsidRDefault="002150FA" w:rsidP="002150FA"/>
    <w:p w14:paraId="10767D1D" w14:textId="77777777" w:rsidR="002150FA" w:rsidRDefault="002150FA" w:rsidP="002150FA"/>
    <w:p w14:paraId="1FA5DA8B" w14:textId="77777777" w:rsidR="002150FA" w:rsidRDefault="002150FA" w:rsidP="00603883"/>
    <w:p w14:paraId="7755C6F6" w14:textId="0CCB3BB5" w:rsidR="00A018C7" w:rsidRPr="00603883" w:rsidRDefault="00D71896">
      <w:pPr>
        <w:pStyle w:val="ListParagraph"/>
        <w:numPr>
          <w:ilvl w:val="0"/>
          <w:numId w:val="22"/>
        </w:numPr>
        <w:rPr>
          <w:i/>
          <w:iCs/>
        </w:rPr>
      </w:pPr>
      <w:r>
        <w:t xml:space="preserve">Were the partnerships goals updated and evaluated throughout the project? </w:t>
      </w:r>
      <w:r w:rsidR="00C624E5">
        <w:t>P</w:t>
      </w:r>
      <w:r>
        <w:t>rovide details.</w:t>
      </w:r>
    </w:p>
    <w:p w14:paraId="4A7A29E9" w14:textId="77777777" w:rsidR="002150FA" w:rsidRDefault="002150FA" w:rsidP="002150FA">
      <w:pPr>
        <w:rPr>
          <w:i/>
          <w:iCs/>
        </w:rPr>
      </w:pPr>
    </w:p>
    <w:p w14:paraId="146DA7BC" w14:textId="77777777" w:rsidR="002150FA" w:rsidRDefault="002150FA" w:rsidP="002150FA">
      <w:pPr>
        <w:rPr>
          <w:i/>
          <w:iCs/>
        </w:rPr>
      </w:pPr>
    </w:p>
    <w:p w14:paraId="2DF4C58B" w14:textId="77777777" w:rsidR="002150FA" w:rsidRDefault="002150FA" w:rsidP="002150FA">
      <w:pPr>
        <w:rPr>
          <w:i/>
          <w:iCs/>
        </w:rPr>
      </w:pPr>
    </w:p>
    <w:p w14:paraId="5D466B8F" w14:textId="77777777" w:rsidR="002150FA" w:rsidRDefault="002150FA" w:rsidP="002150FA">
      <w:pPr>
        <w:rPr>
          <w:i/>
          <w:iCs/>
        </w:rPr>
      </w:pPr>
    </w:p>
    <w:p w14:paraId="5F46529B" w14:textId="77777777" w:rsidR="002150FA" w:rsidRDefault="002150FA" w:rsidP="002150FA">
      <w:pPr>
        <w:rPr>
          <w:i/>
          <w:iCs/>
        </w:rPr>
      </w:pPr>
    </w:p>
    <w:p w14:paraId="55B6D42E" w14:textId="77777777" w:rsidR="002150FA" w:rsidRPr="00603883" w:rsidRDefault="002150FA" w:rsidP="00603883">
      <w:pPr>
        <w:rPr>
          <w:i/>
          <w:iCs/>
        </w:rPr>
      </w:pPr>
    </w:p>
    <w:p w14:paraId="30BECB7F" w14:textId="77777777" w:rsidR="00A018C7" w:rsidRDefault="00D71896">
      <w:pPr>
        <w:pStyle w:val="ListParagraph"/>
        <w:numPr>
          <w:ilvl w:val="0"/>
          <w:numId w:val="22"/>
        </w:numPr>
        <w:rPr>
          <w:i/>
          <w:iCs/>
        </w:rPr>
      </w:pPr>
      <w:r>
        <w:t>What were the outcomes of your goals?  Did the project exceed outcomes in terms of scope, schedule, budget, safety quality, personal fulfillment, etc.? If so, please provide details.</w:t>
      </w:r>
    </w:p>
    <w:p w14:paraId="229191FE" w14:textId="386325C2" w:rsidR="00A018C7" w:rsidRDefault="00EA0B16">
      <w:pPr>
        <w:pStyle w:val="ListParagraph"/>
        <w:ind w:left="450"/>
        <w:rPr>
          <w:i/>
          <w:iCs/>
          <w:u w:val="single"/>
        </w:rPr>
      </w:pPr>
      <w:r w:rsidRPr="00EA0B16">
        <w:rPr>
          <w:i/>
          <w:iCs/>
        </w:rPr>
        <w:tab/>
      </w:r>
      <w:r w:rsidR="00D71896">
        <w:rPr>
          <w:i/>
          <w:iCs/>
          <w:u w:val="single"/>
        </w:rPr>
        <w:t xml:space="preserve">Please include your Partnering Charter in the appendix (including signature page, core goals, </w:t>
      </w:r>
      <w:r w:rsidRPr="00EA0B16">
        <w:rPr>
          <w:i/>
          <w:iCs/>
        </w:rPr>
        <w:tab/>
      </w:r>
      <w:r w:rsidR="00D71896">
        <w:rPr>
          <w:i/>
          <w:iCs/>
          <w:u w:val="single"/>
        </w:rPr>
        <w:t>project-specific goals, etc.). This does not count against the 10-page limit.</w:t>
      </w:r>
    </w:p>
    <w:p w14:paraId="0E3711F9" w14:textId="77777777" w:rsidR="00717279" w:rsidRDefault="00717279">
      <w:pPr>
        <w:pStyle w:val="ListParagraph"/>
        <w:ind w:left="450"/>
        <w:rPr>
          <w:i/>
          <w:iCs/>
          <w:u w:val="single"/>
        </w:rPr>
      </w:pPr>
    </w:p>
    <w:p w14:paraId="2F66B01E" w14:textId="77777777" w:rsidR="00717279" w:rsidRDefault="00717279">
      <w:pPr>
        <w:pStyle w:val="ListParagraph"/>
        <w:ind w:left="450"/>
        <w:rPr>
          <w:i/>
          <w:iCs/>
          <w:u w:val="single"/>
        </w:rPr>
      </w:pPr>
    </w:p>
    <w:p w14:paraId="09297B00" w14:textId="10110C47" w:rsidR="00717279" w:rsidRDefault="00717279">
      <w:pPr>
        <w:rPr>
          <w:rFonts w:ascii="Calibri" w:hAnsi="Calibri" w:cs="Arial Unicode MS"/>
          <w:i/>
          <w:iCs/>
          <w:color w:val="000000"/>
          <w:sz w:val="22"/>
          <w:szCs w:val="22"/>
          <w:u w:val="single" w:color="000000"/>
        </w:rPr>
      </w:pPr>
      <w:r>
        <w:rPr>
          <w:i/>
          <w:iCs/>
          <w:u w:val="single"/>
        </w:rPr>
        <w:br w:type="page"/>
      </w:r>
    </w:p>
    <w:p w14:paraId="459A825B" w14:textId="7572CC12" w:rsidR="00A018C7" w:rsidRDefault="00717279">
      <w:pPr>
        <w:pStyle w:val="Body"/>
        <w:numPr>
          <w:ilvl w:val="0"/>
          <w:numId w:val="23"/>
        </w:numPr>
        <w:spacing w:before="180" w:after="80"/>
        <w:rPr>
          <w:b/>
          <w:bCs/>
        </w:rPr>
      </w:pPr>
      <w:r w:rsidRPr="001A1FAE">
        <w:rPr>
          <w:b/>
          <w:bCs/>
        </w:rPr>
        <w:lastRenderedPageBreak/>
        <w:t>I</w:t>
      </w:r>
      <w:r w:rsidR="00D71896" w:rsidRPr="001A1FAE">
        <w:rPr>
          <w:b/>
          <w:bCs/>
        </w:rPr>
        <w:t>s</w:t>
      </w:r>
      <w:r w:rsidR="00D71896" w:rsidRPr="000B4E2C">
        <w:rPr>
          <w:b/>
          <w:bCs/>
        </w:rPr>
        <w:t>sue Resolution (</w:t>
      </w:r>
      <w:r w:rsidR="00DC0933" w:rsidRPr="000B4E2C">
        <w:rPr>
          <w:b/>
          <w:bCs/>
        </w:rPr>
        <w:t xml:space="preserve">25 </w:t>
      </w:r>
      <w:r w:rsidR="00D71896" w:rsidRPr="000B4E2C">
        <w:rPr>
          <w:b/>
          <w:bCs/>
        </w:rPr>
        <w:t>points)</w:t>
      </w:r>
    </w:p>
    <w:tbl>
      <w:tblPr>
        <w:tblStyle w:val="TableGrid"/>
        <w:tblW w:w="0" w:type="auto"/>
        <w:tblInd w:w="355" w:type="dxa"/>
        <w:tblLook w:val="04A0" w:firstRow="1" w:lastRow="0" w:firstColumn="1" w:lastColumn="0" w:noHBand="0" w:noVBand="1"/>
      </w:tblPr>
      <w:tblGrid>
        <w:gridCol w:w="8995"/>
      </w:tblGrid>
      <w:tr w:rsidR="005B550A" w14:paraId="68CC019B" w14:textId="77777777" w:rsidTr="005B550A">
        <w:tc>
          <w:tcPr>
            <w:tcW w:w="8995" w:type="dxa"/>
          </w:tcPr>
          <w:p w14:paraId="1249EFD3" w14:textId="77777777" w:rsidR="005B550A" w:rsidRDefault="005B550A" w:rsidP="005B550A">
            <w:pPr>
              <w:pStyle w:val="ListParagraph"/>
              <w:numPr>
                <w:ilvl w:val="0"/>
                <w:numId w:val="25"/>
              </w:numPr>
              <w:ind w:left="347"/>
            </w:pPr>
            <w:r>
              <w:t xml:space="preserve">Describe the issues that your team overcame through Partnering. Please provide </w:t>
            </w:r>
            <w:r w:rsidRPr="005B550A">
              <w:rPr>
                <w:i/>
                <w:iCs/>
              </w:rPr>
              <w:t>at least</w:t>
            </w:r>
            <w:r>
              <w:t xml:space="preserve"> 3 examples.</w:t>
            </w:r>
          </w:p>
          <w:p w14:paraId="2761AA39" w14:textId="4909DAC0" w:rsidR="005B550A" w:rsidRPr="005B550A" w:rsidRDefault="005B550A" w:rsidP="005B550A">
            <w:pPr>
              <w:pStyle w:val="ListParagraph"/>
              <w:numPr>
                <w:ilvl w:val="0"/>
                <w:numId w:val="25"/>
              </w:numPr>
              <w:ind w:left="347"/>
            </w:pPr>
            <w:r>
              <w:t>What was your team’s issue resolution procedure? Describe how you resolved each of the 3 example issues identified above. Make sure to estimate the value of the issues resolved (in terms of cost and of schedule).</w:t>
            </w:r>
          </w:p>
        </w:tc>
      </w:tr>
      <w:tr w:rsidR="005B550A" w14:paraId="776E40B2" w14:textId="77777777" w:rsidTr="005B550A">
        <w:tc>
          <w:tcPr>
            <w:tcW w:w="8995" w:type="dxa"/>
          </w:tcPr>
          <w:p w14:paraId="2A2A3964" w14:textId="77777777" w:rsidR="005B550A" w:rsidRDefault="005B550A" w:rsidP="005B550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80" w:after="80"/>
            </w:pPr>
            <w:r>
              <w:rPr>
                <w:b/>
                <w:bCs/>
              </w:rPr>
              <w:t xml:space="preserve">Issue #1: </w:t>
            </w:r>
            <w:r>
              <w:t>…</w:t>
            </w:r>
          </w:p>
          <w:p w14:paraId="2D199239" w14:textId="77777777" w:rsidR="005B550A" w:rsidRDefault="005B550A" w:rsidP="005B550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47"/>
            </w:pPr>
            <w:r>
              <w:t>Issue Resolution Procedure:</w:t>
            </w:r>
          </w:p>
          <w:p w14:paraId="47A9C88E" w14:textId="77777777" w:rsidR="005B550A" w:rsidRDefault="005B550A" w:rsidP="005B550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47"/>
            </w:pPr>
          </w:p>
          <w:p w14:paraId="75667A49" w14:textId="7AFF3ECF" w:rsidR="005B550A" w:rsidRPr="005B550A" w:rsidRDefault="005B550A" w:rsidP="005B550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47"/>
            </w:pPr>
            <w:r>
              <w:t>Value Saved (in budget and schedule if applicable):</w:t>
            </w:r>
          </w:p>
        </w:tc>
      </w:tr>
      <w:tr w:rsidR="005B550A" w14:paraId="46435A28" w14:textId="77777777" w:rsidTr="005B550A">
        <w:tc>
          <w:tcPr>
            <w:tcW w:w="8995" w:type="dxa"/>
          </w:tcPr>
          <w:p w14:paraId="2645292D" w14:textId="38907998" w:rsidR="005B550A" w:rsidRDefault="005B550A" w:rsidP="005B550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80" w:after="80"/>
            </w:pPr>
            <w:r>
              <w:rPr>
                <w:b/>
                <w:bCs/>
              </w:rPr>
              <w:t xml:space="preserve">Issue #2: </w:t>
            </w:r>
            <w:r>
              <w:t>…</w:t>
            </w:r>
          </w:p>
          <w:p w14:paraId="46495E2B" w14:textId="77777777" w:rsidR="005B550A" w:rsidRDefault="005B550A" w:rsidP="005B550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47"/>
            </w:pPr>
            <w:r>
              <w:t>Issue Resolution Procedure:</w:t>
            </w:r>
          </w:p>
          <w:p w14:paraId="3F15E6B8" w14:textId="77777777" w:rsidR="005B550A" w:rsidRDefault="005B550A" w:rsidP="005B550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47"/>
            </w:pPr>
          </w:p>
          <w:p w14:paraId="5B39F976" w14:textId="77777777" w:rsidR="005B550A" w:rsidRPr="005B550A" w:rsidRDefault="005B550A" w:rsidP="005B550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47"/>
              <w:rPr>
                <w:b/>
                <w:bCs/>
              </w:rPr>
            </w:pPr>
            <w:r>
              <w:t>Value Saved (in budget and schedule if applicable):</w:t>
            </w:r>
          </w:p>
          <w:p w14:paraId="5A23FB9B" w14:textId="77777777" w:rsidR="005B550A" w:rsidRPr="005B550A" w:rsidRDefault="005B550A" w:rsidP="005B550A">
            <w:pPr>
              <w:pStyle w:val="ListParagraph"/>
              <w:rPr>
                <w:b/>
                <w:bCs/>
              </w:rPr>
            </w:pPr>
          </w:p>
          <w:p w14:paraId="5BB4E85F" w14:textId="07AE61A7" w:rsidR="005B550A" w:rsidRDefault="005B550A" w:rsidP="005B550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47"/>
              <w:rPr>
                <w:b/>
                <w:bCs/>
              </w:rPr>
            </w:pPr>
          </w:p>
        </w:tc>
      </w:tr>
      <w:tr w:rsidR="005B550A" w14:paraId="4520E9A9" w14:textId="77777777" w:rsidTr="005B550A">
        <w:tc>
          <w:tcPr>
            <w:tcW w:w="8995" w:type="dxa"/>
          </w:tcPr>
          <w:p w14:paraId="18077FE0" w14:textId="5CF78B55" w:rsidR="005B550A" w:rsidRDefault="005B550A" w:rsidP="005B550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80" w:after="80"/>
            </w:pPr>
            <w:r>
              <w:rPr>
                <w:b/>
                <w:bCs/>
              </w:rPr>
              <w:t xml:space="preserve">Issue #3: </w:t>
            </w:r>
            <w:r>
              <w:t>…</w:t>
            </w:r>
          </w:p>
          <w:p w14:paraId="72C18273" w14:textId="77777777" w:rsidR="005B550A" w:rsidRDefault="005B550A" w:rsidP="005B550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47"/>
            </w:pPr>
            <w:r>
              <w:t>Issue Resolution Procedure:</w:t>
            </w:r>
          </w:p>
          <w:p w14:paraId="04B659F6" w14:textId="77777777" w:rsidR="005B550A" w:rsidRDefault="005B550A" w:rsidP="005B550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47"/>
            </w:pPr>
          </w:p>
          <w:p w14:paraId="20E67B9D" w14:textId="63381DB4" w:rsidR="005B550A" w:rsidRPr="005B550A" w:rsidRDefault="005B550A" w:rsidP="005B550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47"/>
              <w:rPr>
                <w:b/>
                <w:bCs/>
              </w:rPr>
            </w:pPr>
            <w:r>
              <w:t>Value Saved (in budget and schedule if applicable):</w:t>
            </w:r>
          </w:p>
        </w:tc>
      </w:tr>
    </w:tbl>
    <w:p w14:paraId="3FDDDCE3" w14:textId="77777777" w:rsidR="00DA59F9" w:rsidRDefault="00DA59F9" w:rsidP="00DA59F9"/>
    <w:p w14:paraId="0B586305" w14:textId="77777777" w:rsidR="005B550A" w:rsidRDefault="005B550A" w:rsidP="00DA59F9"/>
    <w:tbl>
      <w:tblPr>
        <w:tblStyle w:val="TableGrid"/>
        <w:tblW w:w="0" w:type="auto"/>
        <w:tblInd w:w="355" w:type="dxa"/>
        <w:tblLook w:val="04A0" w:firstRow="1" w:lastRow="0" w:firstColumn="1" w:lastColumn="0" w:noHBand="0" w:noVBand="1"/>
      </w:tblPr>
      <w:tblGrid>
        <w:gridCol w:w="8995"/>
      </w:tblGrid>
      <w:tr w:rsidR="005B550A" w14:paraId="0DBE2017" w14:textId="77777777" w:rsidTr="005B550A">
        <w:tc>
          <w:tcPr>
            <w:tcW w:w="8995" w:type="dxa"/>
          </w:tcPr>
          <w:p w14:paraId="548EBFF1" w14:textId="77777777" w:rsidR="005B550A" w:rsidRDefault="005B550A" w:rsidP="005B550A">
            <w:pPr>
              <w:pStyle w:val="ListParagraph"/>
              <w:numPr>
                <w:ilvl w:val="0"/>
                <w:numId w:val="25"/>
              </w:numPr>
              <w:ind w:left="347" w:hanging="347"/>
            </w:pPr>
            <w:r>
              <w:t>In addition to Partnering, did you use a DRA/DRB, Facilitated Issue Resolution, or any other form of Alternative Dispute Resolution to resolve a disputed issue? If so, please provide details.</w:t>
            </w:r>
          </w:p>
          <w:p w14:paraId="18677FC6" w14:textId="77777777" w:rsidR="005B550A" w:rsidRDefault="005B550A" w:rsidP="005B550A"/>
          <w:p w14:paraId="130597F2" w14:textId="77777777" w:rsidR="005B550A" w:rsidRDefault="005B550A" w:rsidP="005B550A"/>
          <w:p w14:paraId="7D286D0F" w14:textId="77777777" w:rsidR="005B550A" w:rsidRDefault="005B550A" w:rsidP="005B550A"/>
          <w:p w14:paraId="0B1A5F13" w14:textId="77777777" w:rsidR="005B550A" w:rsidRDefault="005B550A" w:rsidP="00603883">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3E355C9E" w14:textId="77777777" w:rsidR="00DA59F9" w:rsidRDefault="00DA59F9" w:rsidP="00603883"/>
    <w:p w14:paraId="3EB4E63D" w14:textId="6785B2BA" w:rsidR="004B5B40" w:rsidRDefault="004B5B40">
      <w:pPr>
        <w:rPr>
          <w:rFonts w:ascii="Calibri" w:hAnsi="Calibri" w:cs="Arial Unicode MS"/>
          <w:color w:val="000000"/>
          <w:sz w:val="22"/>
          <w:szCs w:val="22"/>
          <w:u w:color="000000"/>
        </w:rPr>
      </w:pPr>
      <w:r>
        <w:br w:type="page"/>
      </w:r>
    </w:p>
    <w:p w14:paraId="1082C1C5" w14:textId="77777777" w:rsidR="00A018C7" w:rsidRPr="000B4E2C" w:rsidRDefault="00D71896">
      <w:pPr>
        <w:pStyle w:val="Body"/>
        <w:numPr>
          <w:ilvl w:val="0"/>
          <w:numId w:val="26"/>
        </w:numPr>
        <w:spacing w:before="180" w:after="80"/>
        <w:rPr>
          <w:b/>
          <w:bCs/>
        </w:rPr>
      </w:pPr>
      <w:r w:rsidRPr="000B4E2C">
        <w:rPr>
          <w:b/>
          <w:bCs/>
        </w:rPr>
        <w:lastRenderedPageBreak/>
        <w:t>Teamwork (15 points)</w:t>
      </w:r>
    </w:p>
    <w:p w14:paraId="03506F4C" w14:textId="77777777" w:rsidR="00A018C7" w:rsidRDefault="00D71896">
      <w:pPr>
        <w:pStyle w:val="ListParagraph"/>
        <w:numPr>
          <w:ilvl w:val="0"/>
          <w:numId w:val="28"/>
        </w:numPr>
      </w:pPr>
      <w:r>
        <w:t xml:space="preserve">How did you develop team member relationships? Describe those relationships and how you maintained them. </w:t>
      </w:r>
    </w:p>
    <w:p w14:paraId="6B81A3B0" w14:textId="77777777" w:rsidR="00DA59F9" w:rsidRDefault="00DA59F9" w:rsidP="00DA59F9"/>
    <w:p w14:paraId="7CCDCC1A" w14:textId="77777777" w:rsidR="00DA59F9" w:rsidRDefault="00DA59F9" w:rsidP="00DA59F9"/>
    <w:p w14:paraId="5CB0AFDD" w14:textId="77777777" w:rsidR="00DA59F9" w:rsidRDefault="00DA59F9" w:rsidP="00DA59F9"/>
    <w:p w14:paraId="3488B54C" w14:textId="77777777" w:rsidR="00DA59F9" w:rsidRDefault="00DA59F9" w:rsidP="00DA59F9"/>
    <w:p w14:paraId="04414B54" w14:textId="77777777" w:rsidR="00DA59F9" w:rsidRDefault="00DA59F9" w:rsidP="00DA59F9"/>
    <w:p w14:paraId="37EC3B71" w14:textId="77777777" w:rsidR="00DA59F9" w:rsidRDefault="00DA59F9" w:rsidP="00603883"/>
    <w:p w14:paraId="3FCA6A16" w14:textId="77777777" w:rsidR="00A018C7" w:rsidRDefault="00D71896">
      <w:pPr>
        <w:pStyle w:val="Body"/>
        <w:numPr>
          <w:ilvl w:val="0"/>
          <w:numId w:val="30"/>
        </w:numPr>
      </w:pPr>
      <w:r>
        <w:t>How did you inform, educate and/or engage the public, third parties, or other project stakeholders? Describe those relationships and how you maintained them.</w:t>
      </w:r>
    </w:p>
    <w:p w14:paraId="207A6004" w14:textId="77777777" w:rsidR="00DA59F9" w:rsidRDefault="00DA59F9" w:rsidP="00DA59F9">
      <w:pPr>
        <w:pStyle w:val="Body"/>
      </w:pPr>
    </w:p>
    <w:p w14:paraId="15136CB8" w14:textId="77777777" w:rsidR="00DA59F9" w:rsidRDefault="00DA59F9" w:rsidP="00DA59F9">
      <w:pPr>
        <w:pStyle w:val="Body"/>
      </w:pPr>
    </w:p>
    <w:p w14:paraId="1C39ED1C" w14:textId="77777777" w:rsidR="00DA59F9" w:rsidRDefault="00DA59F9" w:rsidP="00DA59F9">
      <w:pPr>
        <w:pStyle w:val="Body"/>
      </w:pPr>
    </w:p>
    <w:p w14:paraId="2B38DDBE" w14:textId="77777777" w:rsidR="00DA59F9" w:rsidRDefault="00DA59F9" w:rsidP="00DA59F9">
      <w:pPr>
        <w:pStyle w:val="Body"/>
      </w:pPr>
    </w:p>
    <w:p w14:paraId="35FCE5D6" w14:textId="77777777" w:rsidR="00DA59F9" w:rsidRDefault="00DA59F9" w:rsidP="00603883">
      <w:pPr>
        <w:pStyle w:val="Body"/>
      </w:pPr>
    </w:p>
    <w:p w14:paraId="6AE85B37" w14:textId="77777777" w:rsidR="00786EE1" w:rsidRDefault="00786EE1" w:rsidP="00603883">
      <w:pPr>
        <w:pStyle w:val="Body"/>
      </w:pPr>
    </w:p>
    <w:p w14:paraId="4A0BABAB" w14:textId="751F025E" w:rsidR="004B5B40" w:rsidRDefault="00D71896" w:rsidP="004B5B40">
      <w:pPr>
        <w:pStyle w:val="Body"/>
        <w:numPr>
          <w:ilvl w:val="0"/>
          <w:numId w:val="30"/>
        </w:numPr>
      </w:pPr>
      <w:r>
        <w:t>Provide specific examples of how Partnering added value for the team and the stakeholders, including the end-users.</w:t>
      </w:r>
    </w:p>
    <w:p w14:paraId="5A42F403" w14:textId="00469598" w:rsidR="004B5B40" w:rsidRDefault="004B5B40">
      <w:pPr>
        <w:rPr>
          <w:rFonts w:ascii="Calibri" w:hAnsi="Calibri" w:cs="Arial Unicode MS"/>
          <w:color w:val="000000"/>
          <w:sz w:val="22"/>
          <w:szCs w:val="22"/>
          <w:u w:color="000000"/>
          <w14:textOutline w14:w="0" w14:cap="flat" w14:cmpd="sng" w14:algn="ctr">
            <w14:noFill/>
            <w14:prstDash w14:val="solid"/>
            <w14:bevel/>
          </w14:textOutline>
        </w:rPr>
      </w:pPr>
      <w:r>
        <w:br w:type="page"/>
      </w:r>
    </w:p>
    <w:p w14:paraId="707E2D26" w14:textId="77777777" w:rsidR="00A018C7" w:rsidRPr="000B4E2C" w:rsidRDefault="00D71896">
      <w:pPr>
        <w:pStyle w:val="Body"/>
        <w:numPr>
          <w:ilvl w:val="0"/>
          <w:numId w:val="31"/>
        </w:numPr>
        <w:spacing w:before="180" w:after="80"/>
        <w:rPr>
          <w:b/>
          <w:bCs/>
        </w:rPr>
      </w:pPr>
      <w:r w:rsidRPr="000B4E2C">
        <w:rPr>
          <w:b/>
          <w:bCs/>
        </w:rPr>
        <w:lastRenderedPageBreak/>
        <w:t>Innovations and Lessons Learned (10 points)</w:t>
      </w:r>
    </w:p>
    <w:p w14:paraId="3396F654" w14:textId="6F003C40" w:rsidR="00A018C7" w:rsidRDefault="00D71896">
      <w:pPr>
        <w:pStyle w:val="ListParagraph"/>
        <w:numPr>
          <w:ilvl w:val="0"/>
          <w:numId w:val="33"/>
        </w:numPr>
      </w:pPr>
      <w:r>
        <w:t xml:space="preserve">What “out of the box,” innovative/creative ideas were implemented on this project? </w:t>
      </w:r>
    </w:p>
    <w:p w14:paraId="783894B7" w14:textId="77777777" w:rsidR="00DA59F9" w:rsidRDefault="00DA59F9" w:rsidP="00DA59F9"/>
    <w:p w14:paraId="698C858E" w14:textId="77777777" w:rsidR="00DA59F9" w:rsidRDefault="00DA59F9" w:rsidP="00DA59F9"/>
    <w:p w14:paraId="1768223D" w14:textId="77777777" w:rsidR="00DA59F9" w:rsidRDefault="00DA59F9" w:rsidP="00DA59F9"/>
    <w:p w14:paraId="6F58413D" w14:textId="77777777" w:rsidR="00DA59F9" w:rsidRDefault="00DA59F9" w:rsidP="00DA59F9"/>
    <w:p w14:paraId="102820AE" w14:textId="77777777" w:rsidR="00DA59F9" w:rsidRDefault="00DA59F9" w:rsidP="00DA59F9"/>
    <w:p w14:paraId="405444F2" w14:textId="77777777" w:rsidR="00DA59F9" w:rsidRDefault="00DA59F9" w:rsidP="00DA59F9"/>
    <w:p w14:paraId="0D8028FC" w14:textId="77777777" w:rsidR="00DA59F9" w:rsidRDefault="00DA59F9" w:rsidP="00603883"/>
    <w:p w14:paraId="5278A669" w14:textId="77777777" w:rsidR="00EA0B16" w:rsidRDefault="00D71896" w:rsidP="00747DF7">
      <w:pPr>
        <w:pStyle w:val="ListParagraph"/>
        <w:numPr>
          <w:ilvl w:val="0"/>
          <w:numId w:val="33"/>
        </w:numPr>
      </w:pPr>
      <w:r>
        <w:t xml:space="preserve">Explain any special adaptations or refinements that were made to improve the project partnering process to </w:t>
      </w:r>
      <w:r w:rsidR="004B5B40">
        <w:t>ensure the project outcome was successful</w:t>
      </w:r>
      <w:r>
        <w:t>.</w:t>
      </w:r>
      <w:r w:rsidR="000B4E2C">
        <w:t xml:space="preserve"> </w:t>
      </w:r>
    </w:p>
    <w:p w14:paraId="5F2935A8" w14:textId="77777777" w:rsidR="00EA0B16" w:rsidRDefault="00EA0B16" w:rsidP="00EA0B16">
      <w:pPr>
        <w:pStyle w:val="ListParagraph"/>
      </w:pPr>
    </w:p>
    <w:p w14:paraId="50269097" w14:textId="77777777" w:rsidR="00EA0B16" w:rsidRDefault="00EA0B16" w:rsidP="00EA0B16">
      <w:pPr>
        <w:pStyle w:val="ListParagraph"/>
      </w:pPr>
    </w:p>
    <w:p w14:paraId="130B5156" w14:textId="77777777" w:rsidR="00EA0B16" w:rsidRDefault="00EA0B16" w:rsidP="00EA0B16">
      <w:pPr>
        <w:pStyle w:val="ListParagraph"/>
      </w:pPr>
    </w:p>
    <w:p w14:paraId="00755858" w14:textId="77777777" w:rsidR="00EA0B16" w:rsidRDefault="00EA0B16" w:rsidP="00EA0B16">
      <w:pPr>
        <w:pStyle w:val="ListParagraph"/>
      </w:pPr>
    </w:p>
    <w:p w14:paraId="6FFE4558" w14:textId="77777777" w:rsidR="00EA0B16" w:rsidRDefault="00EA0B16" w:rsidP="00EA0B16">
      <w:pPr>
        <w:pStyle w:val="ListParagraph"/>
      </w:pPr>
    </w:p>
    <w:p w14:paraId="7916D928" w14:textId="77777777" w:rsidR="00EA0B16" w:rsidRDefault="00EA0B16" w:rsidP="00EA0B16">
      <w:pPr>
        <w:pStyle w:val="ListParagraph"/>
      </w:pPr>
    </w:p>
    <w:p w14:paraId="733637B0" w14:textId="343C1819" w:rsidR="00A018C7" w:rsidRDefault="00D71896" w:rsidP="00747DF7">
      <w:pPr>
        <w:pStyle w:val="ListParagraph"/>
        <w:numPr>
          <w:ilvl w:val="0"/>
          <w:numId w:val="33"/>
        </w:numPr>
      </w:pPr>
      <w:r>
        <w:t>What were your lessons learned and how will you use them to improve future projects?</w:t>
      </w:r>
      <w:r w:rsidRPr="00A64CE9">
        <w:rPr>
          <w:rFonts w:ascii="Arial Unicode MS" w:hAnsi="Arial Unicode MS"/>
        </w:rPr>
        <w:br w:type="page"/>
      </w:r>
    </w:p>
    <w:p w14:paraId="0203530D" w14:textId="77777777" w:rsidR="00A018C7" w:rsidRDefault="00A018C7">
      <w:pPr>
        <w:pStyle w:val="Body"/>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A018C7" w14:paraId="12EAE3D3" w14:textId="77777777">
        <w:trPr>
          <w:trHeight w:val="221"/>
        </w:trPr>
        <w:tc>
          <w:tcPr>
            <w:tcW w:w="9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495D3CB" w14:textId="77777777" w:rsidR="00A018C7" w:rsidRDefault="00D71896">
            <w:pPr>
              <w:pStyle w:val="Body"/>
            </w:pPr>
            <w:r>
              <w:rPr>
                <w:b/>
                <w:bCs/>
                <w:color w:val="FFFFFF"/>
                <w:u w:color="FFFFFF"/>
              </w:rPr>
              <w:t>EXHIBITS AND PARTNERING MATERIALS</w:t>
            </w:r>
          </w:p>
        </w:tc>
      </w:tr>
    </w:tbl>
    <w:p w14:paraId="5832CE4C" w14:textId="77777777" w:rsidR="00A018C7" w:rsidRDefault="00A018C7">
      <w:pPr>
        <w:pStyle w:val="Body"/>
        <w:widowControl w:val="0"/>
      </w:pPr>
    </w:p>
    <w:p w14:paraId="30211FBD" w14:textId="77777777" w:rsidR="00A018C7" w:rsidRDefault="00D71896">
      <w:pPr>
        <w:pStyle w:val="Body"/>
        <w:spacing w:before="120" w:after="120"/>
      </w:pPr>
      <w:r>
        <w:t>You may include up to five pages of exhibits – please provide text supporting all photos.</w:t>
      </w:r>
    </w:p>
    <w:p w14:paraId="01CB5F3E" w14:textId="77777777" w:rsidR="00A018C7" w:rsidRDefault="00D71896">
      <w:pPr>
        <w:pStyle w:val="Body"/>
        <w:spacing w:before="120" w:after="120"/>
      </w:pPr>
      <w:r>
        <w:t>Please attach the project Charter and at least one Scorecard or Partnering Survey to the application (note – Partnering materials do not count against your page counts).</w:t>
      </w:r>
    </w:p>
    <w:p w14:paraId="72118F3C" w14:textId="77777777" w:rsidR="00A018C7" w:rsidRDefault="00A018C7">
      <w:pPr>
        <w:pStyle w:val="Body"/>
      </w:pPr>
    </w:p>
    <w:p w14:paraId="26B0D61B" w14:textId="77777777" w:rsidR="00A018C7" w:rsidRDefault="00A018C7">
      <w:pPr>
        <w:pStyle w:val="Body"/>
      </w:pPr>
    </w:p>
    <w:p w14:paraId="6912842D" w14:textId="77777777" w:rsidR="00A018C7" w:rsidRDefault="00A018C7">
      <w:pPr>
        <w:pStyle w:val="Body"/>
      </w:pPr>
    </w:p>
    <w:sectPr w:rsidR="00A018C7">
      <w:headerReference w:type="default" r:id="rId13"/>
      <w:footerReference w:type="default" r:id="rId14"/>
      <w:pgSz w:w="12240" w:h="15840"/>
      <w:pgMar w:top="1354" w:right="1440" w:bottom="446" w:left="1440" w:header="547"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A00E" w14:textId="77777777" w:rsidR="00A614F5" w:rsidRDefault="00A614F5">
      <w:r>
        <w:separator/>
      </w:r>
    </w:p>
  </w:endnote>
  <w:endnote w:type="continuationSeparator" w:id="0">
    <w:p w14:paraId="2D66930A" w14:textId="77777777" w:rsidR="00A614F5" w:rsidRDefault="00A6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493B" w14:textId="1D446BF7" w:rsidR="001113AC" w:rsidRDefault="001113AC" w:rsidP="001113AC">
    <w:pPr>
      <w:pStyle w:val="Footer"/>
      <w:spacing w:after="40"/>
      <w:jc w:val="center"/>
      <w:rPr>
        <w:sz w:val="16"/>
        <w:szCs w:val="16"/>
      </w:rPr>
    </w:pPr>
    <w:r>
      <w:rPr>
        <w:sz w:val="20"/>
        <w:szCs w:val="20"/>
      </w:rPr>
      <w:t xml:space="preserve">SFCPSC  </w:t>
    </w:r>
    <w:r>
      <w:rPr>
        <w:rFonts w:ascii="Arial Unicode MS" w:hAnsi="Arial Unicode MS"/>
        <w:sz w:val="16"/>
        <w:szCs w:val="16"/>
      </w:rPr>
      <w:t>❖</w:t>
    </w:r>
    <w:r>
      <w:rPr>
        <w:sz w:val="16"/>
        <w:szCs w:val="16"/>
      </w:rPr>
      <w:t xml:space="preserve">   49 Van Ness Ave. San Francisco, CA 94102 </w:t>
    </w:r>
    <w:r>
      <w:rPr>
        <w:rFonts w:ascii="Arial Unicode MS" w:hAnsi="Arial Unicode MS"/>
        <w:sz w:val="16"/>
        <w:szCs w:val="16"/>
      </w:rPr>
      <w:t>❖</w:t>
    </w:r>
    <w:r>
      <w:rPr>
        <w:sz w:val="16"/>
        <w:szCs w:val="16"/>
      </w:rPr>
      <w:t xml:space="preserve">   www.sfpartnering.com  </w:t>
    </w:r>
    <w:r>
      <w:rPr>
        <w:rFonts w:ascii="Arial Unicode MS" w:hAnsi="Arial Unicode MS"/>
        <w:sz w:val="16"/>
        <w:szCs w:val="16"/>
      </w:rPr>
      <w:t>❖</w:t>
    </w:r>
    <w:r>
      <w:rPr>
        <w:sz w:val="16"/>
        <w:szCs w:val="16"/>
      </w:rPr>
      <w:t xml:space="preserve">  Deadline: </w:t>
    </w:r>
    <w:r w:rsidR="00D0549C">
      <w:rPr>
        <w:sz w:val="16"/>
        <w:szCs w:val="16"/>
      </w:rPr>
      <w:t>October 11, 2024</w:t>
    </w:r>
  </w:p>
  <w:p w14:paraId="08B78931" w14:textId="77777777" w:rsidR="001113AC" w:rsidRDefault="00111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67A0" w14:textId="149A5A54" w:rsidR="00A018C7" w:rsidRDefault="00D71896">
    <w:pPr>
      <w:pStyle w:val="Footer"/>
      <w:spacing w:after="40"/>
      <w:jc w:val="center"/>
      <w:rPr>
        <w:sz w:val="16"/>
        <w:szCs w:val="16"/>
      </w:rPr>
    </w:pPr>
    <w:r>
      <w:rPr>
        <w:sz w:val="20"/>
        <w:szCs w:val="20"/>
      </w:rPr>
      <w:t xml:space="preserve">SFCPSC  </w:t>
    </w:r>
    <w:r>
      <w:rPr>
        <w:rFonts w:ascii="Arial Unicode MS" w:hAnsi="Arial Unicode MS"/>
        <w:sz w:val="16"/>
        <w:szCs w:val="16"/>
      </w:rPr>
      <w:t>❖</w:t>
    </w:r>
    <w:r>
      <w:rPr>
        <w:sz w:val="16"/>
        <w:szCs w:val="16"/>
      </w:rPr>
      <w:t xml:space="preserve">   </w:t>
    </w:r>
    <w:r w:rsidR="00286E3F">
      <w:rPr>
        <w:sz w:val="16"/>
        <w:szCs w:val="16"/>
      </w:rPr>
      <w:t xml:space="preserve">49 </w:t>
    </w:r>
    <w:r>
      <w:rPr>
        <w:sz w:val="16"/>
        <w:szCs w:val="16"/>
      </w:rPr>
      <w:t xml:space="preserve">Van Ness Ave. San Francisco, CA 94102 </w:t>
    </w:r>
    <w:r>
      <w:rPr>
        <w:rFonts w:ascii="Arial Unicode MS" w:hAnsi="Arial Unicode MS"/>
        <w:sz w:val="16"/>
        <w:szCs w:val="16"/>
      </w:rPr>
      <w:t>❖</w:t>
    </w:r>
    <w:r>
      <w:rPr>
        <w:sz w:val="16"/>
        <w:szCs w:val="16"/>
      </w:rPr>
      <w:t xml:space="preserve">   www.sfpartnering.com  </w:t>
    </w:r>
    <w:r>
      <w:rPr>
        <w:rFonts w:ascii="Arial Unicode MS" w:hAnsi="Arial Unicode MS"/>
        <w:sz w:val="16"/>
        <w:szCs w:val="16"/>
      </w:rPr>
      <w:t>❖</w:t>
    </w:r>
    <w:r>
      <w:rPr>
        <w:sz w:val="16"/>
        <w:szCs w:val="16"/>
      </w:rPr>
      <w:t xml:space="preserve">  Deadline: </w:t>
    </w:r>
    <w:r w:rsidR="00D0549C">
      <w:rPr>
        <w:sz w:val="16"/>
        <w:szCs w:val="16"/>
      </w:rPr>
      <w:t xml:space="preserve">October 11, </w:t>
    </w:r>
    <w:r>
      <w:rPr>
        <w:sz w:val="16"/>
        <w:szCs w:val="16"/>
      </w:rPr>
      <w:t>202</w:t>
    </w:r>
    <w:r w:rsidR="00D0549C">
      <w:rPr>
        <w:sz w:val="16"/>
        <w:szCs w:val="16"/>
      </w:rPr>
      <w:t>4</w:t>
    </w:r>
  </w:p>
  <w:p w14:paraId="30022CFC" w14:textId="18B0EA21" w:rsidR="00A018C7" w:rsidRDefault="00D71896">
    <w:pPr>
      <w:pStyle w:val="Footer"/>
      <w:tabs>
        <w:tab w:val="clear" w:pos="9360"/>
        <w:tab w:val="right" w:pos="9612"/>
      </w:tabs>
      <w:jc w:val="center"/>
    </w:pPr>
    <w:r>
      <w:rPr>
        <w:sz w:val="20"/>
        <w:szCs w:val="20"/>
      </w:rPr>
      <w:t>-</w:t>
    </w:r>
    <w:r>
      <w:rPr>
        <w:sz w:val="20"/>
        <w:szCs w:val="20"/>
      </w:rPr>
      <w:fldChar w:fldCharType="begin"/>
    </w:r>
    <w:r>
      <w:rPr>
        <w:sz w:val="20"/>
        <w:szCs w:val="20"/>
      </w:rPr>
      <w:instrText xml:space="preserve"> PAGE </w:instrText>
    </w:r>
    <w:r>
      <w:rPr>
        <w:sz w:val="20"/>
        <w:szCs w:val="20"/>
      </w:rPr>
      <w:fldChar w:fldCharType="separate"/>
    </w:r>
    <w:r w:rsidR="00144687">
      <w:rPr>
        <w:noProof/>
        <w:sz w:val="20"/>
        <w:szCs w:val="20"/>
      </w:rPr>
      <w:t>4</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783E" w14:textId="77777777" w:rsidR="00A614F5" w:rsidRDefault="00A614F5">
      <w:r>
        <w:separator/>
      </w:r>
    </w:p>
  </w:footnote>
  <w:footnote w:type="continuationSeparator" w:id="0">
    <w:p w14:paraId="6C55D894" w14:textId="77777777" w:rsidR="00A614F5" w:rsidRDefault="00A6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FD29" w14:textId="77777777" w:rsidR="00A018C7" w:rsidRDefault="00A018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715"/>
    <w:multiLevelType w:val="hybridMultilevel"/>
    <w:tmpl w:val="BBE25816"/>
    <w:styleLink w:val="ImportedStyle4"/>
    <w:lvl w:ilvl="0" w:tplc="A96066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844B3E">
      <w:start w:val="1"/>
      <w:numFmt w:val="bullet"/>
      <w:lvlText w:val="o"/>
      <w:lvlJc w:val="left"/>
      <w:pPr>
        <w:ind w:left="6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25656F0">
      <w:start w:val="1"/>
      <w:numFmt w:val="bullet"/>
      <w:lvlText w:val="▪"/>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52CCDA6">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FEAC7FE">
      <w:start w:val="1"/>
      <w:numFmt w:val="bullet"/>
      <w:lvlText w:val="o"/>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FE654C0">
      <w:start w:val="1"/>
      <w:numFmt w:val="bullet"/>
      <w:lvlText w:val="▪"/>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87AA652">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2E9EDC">
      <w:start w:val="1"/>
      <w:numFmt w:val="bullet"/>
      <w:lvlText w:val="o"/>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F4C1DDC">
      <w:start w:val="1"/>
      <w:numFmt w:val="bullet"/>
      <w:lvlText w:val="▪"/>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AB6DCF"/>
    <w:multiLevelType w:val="hybridMultilevel"/>
    <w:tmpl w:val="1504B810"/>
    <w:numStyleLink w:val="ImportedStyle10"/>
  </w:abstractNum>
  <w:abstractNum w:abstractNumId="2" w15:restartNumberingAfterBreak="0">
    <w:nsid w:val="14292812"/>
    <w:multiLevelType w:val="hybridMultilevel"/>
    <w:tmpl w:val="D5B2A5B4"/>
    <w:styleLink w:val="ImportedStyle6"/>
    <w:lvl w:ilvl="0" w:tplc="83B2ADD8">
      <w:start w:val="1"/>
      <w:numFmt w:val="bullet"/>
      <w:lvlText w:val="•"/>
      <w:lvlJc w:val="left"/>
      <w:pPr>
        <w:ind w:left="70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ACC94A">
      <w:start w:val="1"/>
      <w:numFmt w:val="bullet"/>
      <w:lvlText w:val="o"/>
      <w:lvlJc w:val="left"/>
      <w:pPr>
        <w:ind w:left="1425" w:hanging="345"/>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C5EEE9AC">
      <w:start w:val="1"/>
      <w:numFmt w:val="bullet"/>
      <w:lvlText w:val="▪"/>
      <w:lvlJc w:val="left"/>
      <w:pPr>
        <w:ind w:left="214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18FF46">
      <w:start w:val="1"/>
      <w:numFmt w:val="bullet"/>
      <w:lvlText w:val="•"/>
      <w:lvlJc w:val="left"/>
      <w:pPr>
        <w:ind w:left="286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646504">
      <w:start w:val="1"/>
      <w:numFmt w:val="bullet"/>
      <w:lvlText w:val="o"/>
      <w:lvlJc w:val="left"/>
      <w:pPr>
        <w:ind w:left="3585" w:hanging="345"/>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9FEA5BC0">
      <w:start w:val="1"/>
      <w:numFmt w:val="bullet"/>
      <w:lvlText w:val="▪"/>
      <w:lvlJc w:val="left"/>
      <w:pPr>
        <w:ind w:left="430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365676">
      <w:start w:val="1"/>
      <w:numFmt w:val="bullet"/>
      <w:lvlText w:val="•"/>
      <w:lvlJc w:val="left"/>
      <w:pPr>
        <w:ind w:left="502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2BA2FE0">
      <w:start w:val="1"/>
      <w:numFmt w:val="bullet"/>
      <w:lvlText w:val="o"/>
      <w:lvlJc w:val="left"/>
      <w:pPr>
        <w:ind w:left="5745" w:hanging="345"/>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2162F208">
      <w:start w:val="1"/>
      <w:numFmt w:val="bullet"/>
      <w:lvlText w:val="▪"/>
      <w:lvlJc w:val="left"/>
      <w:pPr>
        <w:ind w:left="646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F20B6C"/>
    <w:multiLevelType w:val="hybridMultilevel"/>
    <w:tmpl w:val="B91E44B2"/>
    <w:numStyleLink w:val="ImportedStyle11"/>
  </w:abstractNum>
  <w:abstractNum w:abstractNumId="4" w15:restartNumberingAfterBreak="0">
    <w:nsid w:val="1CD011B8"/>
    <w:multiLevelType w:val="hybridMultilevel"/>
    <w:tmpl w:val="D0C6DDD0"/>
    <w:styleLink w:val="ImportedStyle2"/>
    <w:lvl w:ilvl="0" w:tplc="2F068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26F5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B243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6D4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B258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C23A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DAC1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CC67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7EBB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611FF7"/>
    <w:multiLevelType w:val="hybridMultilevel"/>
    <w:tmpl w:val="1E90CE8A"/>
    <w:lvl w:ilvl="0" w:tplc="0A26B06E">
      <w:start w:val="1"/>
      <w:numFmt w:val="bullet"/>
      <w:lvlText w:val="•"/>
      <w:lvlJc w:val="left"/>
      <w:pPr>
        <w:ind w:left="70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AC01D4">
      <w:start w:val="1"/>
      <w:numFmt w:val="bullet"/>
      <w:lvlText w:val="o"/>
      <w:lvlJc w:val="left"/>
      <w:pPr>
        <w:ind w:left="1425" w:hanging="345"/>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675A8082">
      <w:start w:val="1"/>
      <w:numFmt w:val="bullet"/>
      <w:lvlText w:val="▪"/>
      <w:lvlJc w:val="left"/>
      <w:pPr>
        <w:ind w:left="214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7E8B12">
      <w:start w:val="1"/>
      <w:numFmt w:val="bullet"/>
      <w:lvlText w:val="•"/>
      <w:lvlJc w:val="left"/>
      <w:pPr>
        <w:ind w:left="286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B56162E">
      <w:start w:val="1"/>
      <w:numFmt w:val="bullet"/>
      <w:lvlText w:val="o"/>
      <w:lvlJc w:val="left"/>
      <w:pPr>
        <w:ind w:left="3585" w:hanging="345"/>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2F7C28F0">
      <w:start w:val="1"/>
      <w:numFmt w:val="bullet"/>
      <w:lvlText w:val="▪"/>
      <w:lvlJc w:val="left"/>
      <w:pPr>
        <w:ind w:left="430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86C63C">
      <w:start w:val="1"/>
      <w:numFmt w:val="bullet"/>
      <w:lvlText w:val="•"/>
      <w:lvlJc w:val="left"/>
      <w:pPr>
        <w:ind w:left="502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92BC94">
      <w:start w:val="1"/>
      <w:numFmt w:val="bullet"/>
      <w:lvlText w:val="o"/>
      <w:lvlJc w:val="left"/>
      <w:pPr>
        <w:ind w:left="5745" w:hanging="345"/>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06CE8EE0">
      <w:start w:val="1"/>
      <w:numFmt w:val="bullet"/>
      <w:lvlText w:val="▪"/>
      <w:lvlJc w:val="left"/>
      <w:pPr>
        <w:ind w:left="6465"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EA22B3"/>
    <w:multiLevelType w:val="hybridMultilevel"/>
    <w:tmpl w:val="DA989E6C"/>
    <w:styleLink w:val="ImportedStyle3"/>
    <w:lvl w:ilvl="0" w:tplc="01705D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164D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DA3C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AF2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3674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2AB2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DC08D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C96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3E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2F4CEE"/>
    <w:multiLevelType w:val="hybridMultilevel"/>
    <w:tmpl w:val="1E88A74A"/>
    <w:numStyleLink w:val="ImportedStyle8"/>
  </w:abstractNum>
  <w:abstractNum w:abstractNumId="8" w15:restartNumberingAfterBreak="0">
    <w:nsid w:val="2D25229D"/>
    <w:multiLevelType w:val="hybridMultilevel"/>
    <w:tmpl w:val="3CFA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E5D00"/>
    <w:multiLevelType w:val="hybridMultilevel"/>
    <w:tmpl w:val="1E88A74A"/>
    <w:styleLink w:val="ImportedStyle8"/>
    <w:lvl w:ilvl="0" w:tplc="6A0A61DC">
      <w:start w:val="1"/>
      <w:numFmt w:val="bullet"/>
      <w:lvlText w:val="·"/>
      <w:lvlJc w:val="left"/>
      <w:pPr>
        <w:ind w:left="72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24A860">
      <w:start w:val="1"/>
      <w:numFmt w:val="bullet"/>
      <w:lvlText w:val="o"/>
      <w:lvlJc w:val="left"/>
      <w:pPr>
        <w:tabs>
          <w:tab w:val="left" w:pos="720"/>
        </w:tabs>
        <w:ind w:left="171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C0F1D0">
      <w:start w:val="1"/>
      <w:numFmt w:val="bullet"/>
      <w:lvlText w:val="▪"/>
      <w:lvlJc w:val="left"/>
      <w:pPr>
        <w:tabs>
          <w:tab w:val="left" w:pos="720"/>
        </w:tabs>
        <w:ind w:left="243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AF48">
      <w:start w:val="1"/>
      <w:numFmt w:val="bullet"/>
      <w:lvlText w:val="·"/>
      <w:lvlJc w:val="left"/>
      <w:pPr>
        <w:tabs>
          <w:tab w:val="left" w:pos="720"/>
        </w:tabs>
        <w:ind w:left="315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C68376">
      <w:start w:val="1"/>
      <w:numFmt w:val="bullet"/>
      <w:lvlText w:val="o"/>
      <w:lvlJc w:val="left"/>
      <w:pPr>
        <w:tabs>
          <w:tab w:val="left" w:pos="720"/>
        </w:tabs>
        <w:ind w:left="387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0ECBC">
      <w:start w:val="1"/>
      <w:numFmt w:val="bullet"/>
      <w:lvlText w:val="▪"/>
      <w:lvlJc w:val="left"/>
      <w:pPr>
        <w:tabs>
          <w:tab w:val="left" w:pos="720"/>
        </w:tabs>
        <w:ind w:left="459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AE5832">
      <w:start w:val="1"/>
      <w:numFmt w:val="bullet"/>
      <w:lvlText w:val="·"/>
      <w:lvlJc w:val="left"/>
      <w:pPr>
        <w:tabs>
          <w:tab w:val="left" w:pos="720"/>
        </w:tabs>
        <w:ind w:left="531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E0AAA2">
      <w:start w:val="1"/>
      <w:numFmt w:val="bullet"/>
      <w:lvlText w:val="o"/>
      <w:lvlJc w:val="left"/>
      <w:pPr>
        <w:tabs>
          <w:tab w:val="left" w:pos="720"/>
        </w:tabs>
        <w:ind w:left="603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DAF83A">
      <w:start w:val="1"/>
      <w:numFmt w:val="bullet"/>
      <w:lvlText w:val="▪"/>
      <w:lvlJc w:val="left"/>
      <w:pPr>
        <w:tabs>
          <w:tab w:val="left" w:pos="720"/>
        </w:tabs>
        <w:ind w:left="675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D6716A"/>
    <w:multiLevelType w:val="hybridMultilevel"/>
    <w:tmpl w:val="615EB9EE"/>
    <w:styleLink w:val="ImportedStyle9"/>
    <w:lvl w:ilvl="0" w:tplc="96524DA4">
      <w:start w:val="1"/>
      <w:numFmt w:val="bullet"/>
      <w:lvlText w:val="·"/>
      <w:lvlJc w:val="left"/>
      <w:pPr>
        <w:ind w:left="72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D80878">
      <w:start w:val="1"/>
      <w:numFmt w:val="bullet"/>
      <w:lvlText w:val="o"/>
      <w:lvlJc w:val="left"/>
      <w:pPr>
        <w:ind w:left="144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8EBAC2">
      <w:start w:val="1"/>
      <w:numFmt w:val="bullet"/>
      <w:lvlText w:val="▪"/>
      <w:lvlJc w:val="left"/>
      <w:pPr>
        <w:ind w:left="216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8EC746">
      <w:start w:val="1"/>
      <w:numFmt w:val="bullet"/>
      <w:lvlText w:val="·"/>
      <w:lvlJc w:val="left"/>
      <w:pPr>
        <w:ind w:left="288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80574E">
      <w:start w:val="1"/>
      <w:numFmt w:val="bullet"/>
      <w:lvlText w:val="o"/>
      <w:lvlJc w:val="left"/>
      <w:pPr>
        <w:ind w:left="360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EC744A">
      <w:start w:val="1"/>
      <w:numFmt w:val="bullet"/>
      <w:lvlText w:val="▪"/>
      <w:lvlJc w:val="left"/>
      <w:pPr>
        <w:ind w:left="432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00FE8C">
      <w:start w:val="1"/>
      <w:numFmt w:val="bullet"/>
      <w:lvlText w:val="·"/>
      <w:lvlJc w:val="left"/>
      <w:pPr>
        <w:ind w:left="504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882D5E">
      <w:start w:val="1"/>
      <w:numFmt w:val="bullet"/>
      <w:lvlText w:val="o"/>
      <w:lvlJc w:val="left"/>
      <w:pPr>
        <w:ind w:left="576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06476A">
      <w:start w:val="1"/>
      <w:numFmt w:val="bullet"/>
      <w:lvlText w:val="▪"/>
      <w:lvlJc w:val="left"/>
      <w:pPr>
        <w:ind w:left="648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8E71EA"/>
    <w:multiLevelType w:val="hybridMultilevel"/>
    <w:tmpl w:val="BCA20DC4"/>
    <w:styleLink w:val="ImportedStyle5"/>
    <w:lvl w:ilvl="0" w:tplc="9CB0A4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E81C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801A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28698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AD5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6DF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60EF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6634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7E38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8A93C67"/>
    <w:multiLevelType w:val="hybridMultilevel"/>
    <w:tmpl w:val="DA989E6C"/>
    <w:numStyleLink w:val="ImportedStyle3"/>
  </w:abstractNum>
  <w:abstractNum w:abstractNumId="13" w15:restartNumberingAfterBreak="0">
    <w:nsid w:val="49003619"/>
    <w:multiLevelType w:val="hybridMultilevel"/>
    <w:tmpl w:val="615EB9EE"/>
    <w:numStyleLink w:val="ImportedStyle9"/>
  </w:abstractNum>
  <w:abstractNum w:abstractNumId="14" w15:restartNumberingAfterBreak="0">
    <w:nsid w:val="4F6A4A3F"/>
    <w:multiLevelType w:val="hybridMultilevel"/>
    <w:tmpl w:val="1504B810"/>
    <w:styleLink w:val="ImportedStyle10"/>
    <w:lvl w:ilvl="0" w:tplc="E31A0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282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AAE3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6A6A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1019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A8E3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06E3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965D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2255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396E10"/>
    <w:multiLevelType w:val="hybridMultilevel"/>
    <w:tmpl w:val="AE76898E"/>
    <w:numStyleLink w:val="ImportedStyle7"/>
  </w:abstractNum>
  <w:abstractNum w:abstractNumId="16" w15:restartNumberingAfterBreak="0">
    <w:nsid w:val="50ED6970"/>
    <w:multiLevelType w:val="hybridMultilevel"/>
    <w:tmpl w:val="2842D646"/>
    <w:numStyleLink w:val="ImportedStyle12"/>
  </w:abstractNum>
  <w:abstractNum w:abstractNumId="17" w15:restartNumberingAfterBreak="0">
    <w:nsid w:val="58416EF8"/>
    <w:multiLevelType w:val="hybridMultilevel"/>
    <w:tmpl w:val="73D2A088"/>
    <w:numStyleLink w:val="ImportedStyle13"/>
  </w:abstractNum>
  <w:abstractNum w:abstractNumId="18" w15:restartNumberingAfterBreak="0">
    <w:nsid w:val="596A0422"/>
    <w:multiLevelType w:val="hybridMultilevel"/>
    <w:tmpl w:val="218E9A66"/>
    <w:numStyleLink w:val="ImportedStyle1"/>
  </w:abstractNum>
  <w:abstractNum w:abstractNumId="19" w15:restartNumberingAfterBreak="0">
    <w:nsid w:val="5CA5712C"/>
    <w:multiLevelType w:val="hybridMultilevel"/>
    <w:tmpl w:val="D5B2A5B4"/>
    <w:numStyleLink w:val="ImportedStyle6"/>
  </w:abstractNum>
  <w:abstractNum w:abstractNumId="20" w15:restartNumberingAfterBreak="0">
    <w:nsid w:val="5D041997"/>
    <w:multiLevelType w:val="hybridMultilevel"/>
    <w:tmpl w:val="B91E44B2"/>
    <w:styleLink w:val="ImportedStyle11"/>
    <w:lvl w:ilvl="0" w:tplc="C13A6A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62BF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DAA4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D66D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182A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88C7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74DE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C228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529B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650D2C"/>
    <w:multiLevelType w:val="hybridMultilevel"/>
    <w:tmpl w:val="2842D646"/>
    <w:styleLink w:val="ImportedStyle12"/>
    <w:lvl w:ilvl="0" w:tplc="D700A3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A19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EC5D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72E1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4FC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0624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B61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C8B3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4681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5F333C"/>
    <w:multiLevelType w:val="hybridMultilevel"/>
    <w:tmpl w:val="9CC6F6A0"/>
    <w:lvl w:ilvl="0" w:tplc="149C080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7A8F72">
      <w:start w:val="1"/>
      <w:numFmt w:val="bullet"/>
      <w:lvlText w:val="o"/>
      <w:lvlJc w:val="left"/>
      <w:pPr>
        <w:ind w:left="144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A2B8EA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CA9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9C0B66">
      <w:start w:val="1"/>
      <w:numFmt w:val="bullet"/>
      <w:lvlText w:val="o"/>
      <w:lvlJc w:val="left"/>
      <w:pPr>
        <w:ind w:left="360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839C78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E6DF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BE6AC6">
      <w:start w:val="1"/>
      <w:numFmt w:val="bullet"/>
      <w:lvlText w:val="o"/>
      <w:lvlJc w:val="left"/>
      <w:pPr>
        <w:ind w:left="576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91F853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A059BD"/>
    <w:multiLevelType w:val="hybridMultilevel"/>
    <w:tmpl w:val="D0C6DDD0"/>
    <w:numStyleLink w:val="ImportedStyle2"/>
  </w:abstractNum>
  <w:abstractNum w:abstractNumId="24" w15:restartNumberingAfterBreak="0">
    <w:nsid w:val="6BC23B28"/>
    <w:multiLevelType w:val="hybridMultilevel"/>
    <w:tmpl w:val="73D2A088"/>
    <w:styleLink w:val="ImportedStyle13"/>
    <w:lvl w:ilvl="0" w:tplc="193443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D8EC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D607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D071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292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086B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EB4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922F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0A0F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C40775"/>
    <w:multiLevelType w:val="hybridMultilevel"/>
    <w:tmpl w:val="BBE25816"/>
    <w:numStyleLink w:val="ImportedStyle4"/>
  </w:abstractNum>
  <w:abstractNum w:abstractNumId="26" w15:restartNumberingAfterBreak="0">
    <w:nsid w:val="7580793C"/>
    <w:multiLevelType w:val="hybridMultilevel"/>
    <w:tmpl w:val="AE76898E"/>
    <w:styleLink w:val="ImportedStyle7"/>
    <w:lvl w:ilvl="0" w:tplc="6EFC21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AAE7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4B598">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F0647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5076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6603BA">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E32DF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7826C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96779E">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B33EA9"/>
    <w:multiLevelType w:val="hybridMultilevel"/>
    <w:tmpl w:val="218E9A66"/>
    <w:styleLink w:val="ImportedStyle1"/>
    <w:lvl w:ilvl="0" w:tplc="AB1AB6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BA2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8E5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324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04E6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08B8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185B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4688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7C33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E734349"/>
    <w:multiLevelType w:val="hybridMultilevel"/>
    <w:tmpl w:val="BCA20DC4"/>
    <w:numStyleLink w:val="ImportedStyle5"/>
  </w:abstractNum>
  <w:num w:numId="1" w16cid:durableId="1535340425">
    <w:abstractNumId w:val="27"/>
  </w:num>
  <w:num w:numId="2" w16cid:durableId="1524515432">
    <w:abstractNumId w:val="18"/>
  </w:num>
  <w:num w:numId="3" w16cid:durableId="1146628262">
    <w:abstractNumId w:val="4"/>
  </w:num>
  <w:num w:numId="4" w16cid:durableId="998579440">
    <w:abstractNumId w:val="23"/>
  </w:num>
  <w:num w:numId="5" w16cid:durableId="999120404">
    <w:abstractNumId w:val="6"/>
  </w:num>
  <w:num w:numId="6" w16cid:durableId="1511872758">
    <w:abstractNumId w:val="12"/>
  </w:num>
  <w:num w:numId="7" w16cid:durableId="1013069778">
    <w:abstractNumId w:val="0"/>
  </w:num>
  <w:num w:numId="8" w16cid:durableId="1421440799">
    <w:abstractNumId w:val="25"/>
  </w:num>
  <w:num w:numId="9" w16cid:durableId="527522195">
    <w:abstractNumId w:val="11"/>
  </w:num>
  <w:num w:numId="10" w16cid:durableId="1397509729">
    <w:abstractNumId w:val="28"/>
  </w:num>
  <w:num w:numId="11" w16cid:durableId="416948474">
    <w:abstractNumId w:val="5"/>
  </w:num>
  <w:num w:numId="12" w16cid:durableId="1810659407">
    <w:abstractNumId w:val="5"/>
    <w:lvlOverride w:ilvl="0">
      <w:lvl w:ilvl="0" w:tplc="0A26B0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AC01D4">
        <w:start w:val="1"/>
        <w:numFmt w:val="bullet"/>
        <w:lvlText w:val="o"/>
        <w:lvlJc w:val="left"/>
        <w:pPr>
          <w:ind w:left="144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5A80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7E8B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56162E">
        <w:start w:val="1"/>
        <w:numFmt w:val="bullet"/>
        <w:lvlText w:val="o"/>
        <w:lvlJc w:val="left"/>
        <w:pPr>
          <w:ind w:left="360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7C28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86C6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92BC94">
        <w:start w:val="1"/>
        <w:numFmt w:val="bullet"/>
        <w:lvlText w:val="o"/>
        <w:lvlJc w:val="left"/>
        <w:pPr>
          <w:ind w:left="576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CE8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27425960">
    <w:abstractNumId w:val="22"/>
  </w:num>
  <w:num w:numId="14" w16cid:durableId="1147164610">
    <w:abstractNumId w:val="2"/>
  </w:num>
  <w:num w:numId="15" w16cid:durableId="665401574">
    <w:abstractNumId w:val="19"/>
  </w:num>
  <w:num w:numId="16" w16cid:durableId="1162819287">
    <w:abstractNumId w:val="26"/>
  </w:num>
  <w:num w:numId="17" w16cid:durableId="1940873606">
    <w:abstractNumId w:val="15"/>
  </w:num>
  <w:num w:numId="18" w16cid:durableId="1936398104">
    <w:abstractNumId w:val="9"/>
  </w:num>
  <w:num w:numId="19" w16cid:durableId="690379056">
    <w:abstractNumId w:val="7"/>
  </w:num>
  <w:num w:numId="20" w16cid:durableId="295374516">
    <w:abstractNumId w:val="15"/>
    <w:lvlOverride w:ilvl="0">
      <w:startOverride w:val="2"/>
    </w:lvlOverride>
  </w:num>
  <w:num w:numId="21" w16cid:durableId="1990747472">
    <w:abstractNumId w:val="10"/>
  </w:num>
  <w:num w:numId="22" w16cid:durableId="1294024523">
    <w:abstractNumId w:val="13"/>
  </w:num>
  <w:num w:numId="23" w16cid:durableId="1189834345">
    <w:abstractNumId w:val="15"/>
    <w:lvlOverride w:ilvl="0">
      <w:startOverride w:val="3"/>
    </w:lvlOverride>
  </w:num>
  <w:num w:numId="24" w16cid:durableId="805510063">
    <w:abstractNumId w:val="14"/>
  </w:num>
  <w:num w:numId="25" w16cid:durableId="449281530">
    <w:abstractNumId w:val="1"/>
  </w:num>
  <w:num w:numId="26" w16cid:durableId="769278207">
    <w:abstractNumId w:val="15"/>
    <w:lvlOverride w:ilvl="0">
      <w:startOverride w:val="4"/>
    </w:lvlOverride>
  </w:num>
  <w:num w:numId="27" w16cid:durableId="1001204268">
    <w:abstractNumId w:val="20"/>
  </w:num>
  <w:num w:numId="28" w16cid:durableId="1020398709">
    <w:abstractNumId w:val="3"/>
  </w:num>
  <w:num w:numId="29" w16cid:durableId="1836535809">
    <w:abstractNumId w:val="21"/>
  </w:num>
  <w:num w:numId="30" w16cid:durableId="1723795233">
    <w:abstractNumId w:val="16"/>
  </w:num>
  <w:num w:numId="31" w16cid:durableId="516231995">
    <w:abstractNumId w:val="15"/>
    <w:lvlOverride w:ilvl="0">
      <w:startOverride w:val="5"/>
    </w:lvlOverride>
  </w:num>
  <w:num w:numId="32" w16cid:durableId="1118333180">
    <w:abstractNumId w:val="24"/>
  </w:num>
  <w:num w:numId="33" w16cid:durableId="259264371">
    <w:abstractNumId w:val="17"/>
  </w:num>
  <w:num w:numId="34" w16cid:durableId="888489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C7"/>
    <w:rsid w:val="00037DB5"/>
    <w:rsid w:val="000A1624"/>
    <w:rsid w:val="000B4283"/>
    <w:rsid w:val="000B4E2C"/>
    <w:rsid w:val="000E43A7"/>
    <w:rsid w:val="00110803"/>
    <w:rsid w:val="001113AC"/>
    <w:rsid w:val="00144687"/>
    <w:rsid w:val="00153BC4"/>
    <w:rsid w:val="00163705"/>
    <w:rsid w:val="001777AE"/>
    <w:rsid w:val="001A1FAE"/>
    <w:rsid w:val="001E3C10"/>
    <w:rsid w:val="002150FA"/>
    <w:rsid w:val="00275042"/>
    <w:rsid w:val="00284A57"/>
    <w:rsid w:val="00286E3F"/>
    <w:rsid w:val="002A1CDF"/>
    <w:rsid w:val="002E66E8"/>
    <w:rsid w:val="00373EA3"/>
    <w:rsid w:val="003D79EB"/>
    <w:rsid w:val="00406C36"/>
    <w:rsid w:val="00461D09"/>
    <w:rsid w:val="00471C5F"/>
    <w:rsid w:val="004B5B40"/>
    <w:rsid w:val="00563F85"/>
    <w:rsid w:val="00584F00"/>
    <w:rsid w:val="005B06CA"/>
    <w:rsid w:val="005B550A"/>
    <w:rsid w:val="00603883"/>
    <w:rsid w:val="00643A19"/>
    <w:rsid w:val="00694BC8"/>
    <w:rsid w:val="006D2D3E"/>
    <w:rsid w:val="00717279"/>
    <w:rsid w:val="00747DF7"/>
    <w:rsid w:val="00786A43"/>
    <w:rsid w:val="00786EE1"/>
    <w:rsid w:val="007A2065"/>
    <w:rsid w:val="008311ED"/>
    <w:rsid w:val="00844A3D"/>
    <w:rsid w:val="008619A3"/>
    <w:rsid w:val="008B3142"/>
    <w:rsid w:val="00902B4F"/>
    <w:rsid w:val="00946F47"/>
    <w:rsid w:val="009A54D3"/>
    <w:rsid w:val="009B29B4"/>
    <w:rsid w:val="009B4A7D"/>
    <w:rsid w:val="00A018C7"/>
    <w:rsid w:val="00A614F5"/>
    <w:rsid w:val="00A64CE9"/>
    <w:rsid w:val="00A66BAE"/>
    <w:rsid w:val="00A71020"/>
    <w:rsid w:val="00A81DE2"/>
    <w:rsid w:val="00A93EDF"/>
    <w:rsid w:val="00A94F88"/>
    <w:rsid w:val="00B23135"/>
    <w:rsid w:val="00B50644"/>
    <w:rsid w:val="00BA4AEE"/>
    <w:rsid w:val="00BA6103"/>
    <w:rsid w:val="00BB78F1"/>
    <w:rsid w:val="00BC3892"/>
    <w:rsid w:val="00BF1A39"/>
    <w:rsid w:val="00BF2BE1"/>
    <w:rsid w:val="00C624E5"/>
    <w:rsid w:val="00C64826"/>
    <w:rsid w:val="00C67C71"/>
    <w:rsid w:val="00C85BBD"/>
    <w:rsid w:val="00CA4E3E"/>
    <w:rsid w:val="00CE67AC"/>
    <w:rsid w:val="00CF3836"/>
    <w:rsid w:val="00D0549C"/>
    <w:rsid w:val="00D71896"/>
    <w:rsid w:val="00DA59F9"/>
    <w:rsid w:val="00DC0933"/>
    <w:rsid w:val="00DC169D"/>
    <w:rsid w:val="00E01AEB"/>
    <w:rsid w:val="00E76851"/>
    <w:rsid w:val="00E94035"/>
    <w:rsid w:val="00EA0B16"/>
    <w:rsid w:val="00EB3AED"/>
    <w:rsid w:val="00EC5570"/>
    <w:rsid w:val="00ED6ECF"/>
    <w:rsid w:val="00F83367"/>
    <w:rsid w:val="00F840E8"/>
    <w:rsid w:val="00F85D53"/>
    <w:rsid w:val="00F97878"/>
    <w:rsid w:val="00FB1A2A"/>
    <w:rsid w:val="00FD641F"/>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52ECC"/>
  <w15:docId w15:val="{B838E111-E772-4A4A-8FB7-A214F508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spacing w:before="240" w:after="60"/>
      <w:outlineLvl w:val="1"/>
    </w:pPr>
    <w:rPr>
      <w:rFonts w:ascii="Arial" w:hAnsi="Arial" w:cs="Arial Unicode MS"/>
      <w:b/>
      <w:bCs/>
      <w:i/>
      <w:iCs/>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Arial" w:eastAsia="Arial" w:hAnsi="Arial" w:cs="Arial"/>
      <w:b/>
      <w:bCs/>
      <w:color w:val="000000"/>
      <w:kern w:val="32"/>
      <w:sz w:val="32"/>
      <w:szCs w:val="3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36"/>
      <w:szCs w:val="36"/>
      <w:u w:val="single" w:color="0000FF"/>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4"/>
      </w:numPr>
    </w:pPr>
  </w:style>
  <w:style w:type="paragraph" w:styleId="BodyText">
    <w:name w:val="Body Text"/>
    <w:pPr>
      <w:widowControl w:val="0"/>
      <w:spacing w:after="120"/>
    </w:pPr>
    <w:rPr>
      <w:rFonts w:ascii="Garamond" w:hAnsi="Garamond" w:cs="Arial Unicode MS"/>
      <w:color w:val="000000"/>
      <w:spacing w:val="-6"/>
      <w:sz w:val="24"/>
      <w:szCs w:val="24"/>
      <w:u w:color="000000"/>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1"/>
      </w:numPr>
    </w:pPr>
  </w:style>
  <w:style w:type="numbering" w:customStyle="1" w:styleId="ImportedStyle10">
    <w:name w:val="Imported Style 10"/>
    <w:pPr>
      <w:numPr>
        <w:numId w:val="24"/>
      </w:numPr>
    </w:pPr>
  </w:style>
  <w:style w:type="numbering" w:customStyle="1" w:styleId="ImportedStyle11">
    <w:name w:val="Imported Style 11"/>
    <w:pPr>
      <w:numPr>
        <w:numId w:val="27"/>
      </w:numPr>
    </w:pPr>
  </w:style>
  <w:style w:type="numbering" w:customStyle="1" w:styleId="ImportedStyle12">
    <w:name w:val="Imported Style 12"/>
    <w:pPr>
      <w:numPr>
        <w:numId w:val="29"/>
      </w:numPr>
    </w:pPr>
  </w:style>
  <w:style w:type="numbering" w:customStyle="1" w:styleId="ImportedStyle13">
    <w:name w:val="Imported Style 13"/>
    <w:pPr>
      <w:numPr>
        <w:numId w:val="32"/>
      </w:numPr>
    </w:pPr>
  </w:style>
  <w:style w:type="paragraph" w:styleId="Revision">
    <w:name w:val="Revision"/>
    <w:hidden/>
    <w:uiPriority w:val="99"/>
    <w:semiHidden/>
    <w:rsid w:val="00BA61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461D09"/>
    <w:rPr>
      <w:color w:val="605E5C"/>
      <w:shd w:val="clear" w:color="auto" w:fill="E1DFDD"/>
    </w:rPr>
  </w:style>
  <w:style w:type="character" w:styleId="CommentReference">
    <w:name w:val="annotation reference"/>
    <w:basedOn w:val="DefaultParagraphFont"/>
    <w:uiPriority w:val="99"/>
    <w:semiHidden/>
    <w:unhideWhenUsed/>
    <w:rsid w:val="00275042"/>
    <w:rPr>
      <w:sz w:val="16"/>
      <w:szCs w:val="16"/>
    </w:rPr>
  </w:style>
  <w:style w:type="paragraph" w:styleId="CommentText">
    <w:name w:val="annotation text"/>
    <w:basedOn w:val="Normal"/>
    <w:link w:val="CommentTextChar"/>
    <w:uiPriority w:val="99"/>
    <w:unhideWhenUsed/>
    <w:rsid w:val="00275042"/>
    <w:rPr>
      <w:sz w:val="20"/>
      <w:szCs w:val="20"/>
    </w:rPr>
  </w:style>
  <w:style w:type="character" w:customStyle="1" w:styleId="CommentTextChar">
    <w:name w:val="Comment Text Char"/>
    <w:basedOn w:val="DefaultParagraphFont"/>
    <w:link w:val="CommentText"/>
    <w:uiPriority w:val="99"/>
    <w:rsid w:val="00275042"/>
  </w:style>
  <w:style w:type="paragraph" w:styleId="CommentSubject">
    <w:name w:val="annotation subject"/>
    <w:basedOn w:val="CommentText"/>
    <w:next w:val="CommentText"/>
    <w:link w:val="CommentSubjectChar"/>
    <w:uiPriority w:val="99"/>
    <w:semiHidden/>
    <w:unhideWhenUsed/>
    <w:rsid w:val="00275042"/>
    <w:rPr>
      <w:b/>
      <w:bCs/>
    </w:rPr>
  </w:style>
  <w:style w:type="character" w:customStyle="1" w:styleId="CommentSubjectChar">
    <w:name w:val="Comment Subject Char"/>
    <w:basedOn w:val="CommentTextChar"/>
    <w:link w:val="CommentSubject"/>
    <w:uiPriority w:val="99"/>
    <w:semiHidden/>
    <w:rsid w:val="00275042"/>
    <w:rPr>
      <w:b/>
      <w:bCs/>
    </w:rPr>
  </w:style>
  <w:style w:type="table" w:styleId="TableGrid">
    <w:name w:val="Table Grid"/>
    <w:basedOn w:val="TableNormal"/>
    <w:uiPriority w:val="39"/>
    <w:rsid w:val="006D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partnering.com" TargetMode="External"/><Relationship Id="rId12" Type="http://schemas.openxmlformats.org/officeDocument/2006/relationships/hyperlink" Target="mailto:maria.mckay@sfdpw.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a.Laue@sfdpw.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a.mckay@sfdpw.org" TargetMode="External"/><Relationship Id="rId4" Type="http://schemas.openxmlformats.org/officeDocument/2006/relationships/webSettings" Target="webSettings.xml"/><Relationship Id="rId9" Type="http://schemas.openxmlformats.org/officeDocument/2006/relationships/hyperlink" Target="mailto:Julia.Laue@sfdpw.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Reaugh</dc:creator>
  <cp:lastModifiedBy>Louisa Garrett</cp:lastModifiedBy>
  <cp:revision>7</cp:revision>
  <cp:lastPrinted>2024-08-20T01:07:00Z</cp:lastPrinted>
  <dcterms:created xsi:type="dcterms:W3CDTF">2023-08-13T16:25:00Z</dcterms:created>
  <dcterms:modified xsi:type="dcterms:W3CDTF">2024-09-25T17:35:00Z</dcterms:modified>
</cp:coreProperties>
</file>